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AD692" w14:textId="77777777" w:rsidR="00223807" w:rsidRPr="00EA48F3" w:rsidRDefault="00223807" w:rsidP="00223807">
      <w:pPr>
        <w:tabs>
          <w:tab w:val="left" w:pos="6946"/>
        </w:tabs>
        <w:autoSpaceDE w:val="0"/>
        <w:autoSpaceDN w:val="0"/>
        <w:adjustRightInd w:val="0"/>
        <w:spacing w:after="0"/>
        <w:rPr>
          <w:rFonts w:ascii="Times New Roman" w:hAnsi="Times New Roman" w:cs="Times New Roman"/>
          <w:b/>
          <w:sz w:val="24"/>
          <w:szCs w:val="24"/>
        </w:rPr>
      </w:pPr>
      <w:r w:rsidRPr="00EA48F3">
        <w:rPr>
          <w:rFonts w:ascii="Times New Roman" w:hAnsi="Times New Roman" w:cs="Times New Roman"/>
          <w:b/>
          <w:i/>
          <w:iCs/>
          <w:sz w:val="24"/>
          <w:szCs w:val="24"/>
        </w:rPr>
        <w:t>Nursing Science Journal (NSJ)</w:t>
      </w:r>
      <w:r w:rsidRPr="00EA48F3">
        <w:rPr>
          <w:rFonts w:ascii="Times New Roman" w:hAnsi="Times New Roman" w:cs="Times New Roman"/>
          <w:b/>
          <w:sz w:val="24"/>
          <w:szCs w:val="24"/>
        </w:rPr>
        <w:tab/>
      </w:r>
      <w:r>
        <w:rPr>
          <w:rFonts w:ascii="Times New Roman" w:hAnsi="Times New Roman" w:cs="Times New Roman"/>
          <w:b/>
          <w:sz w:val="24"/>
          <w:szCs w:val="24"/>
        </w:rPr>
        <w:tab/>
      </w:r>
      <w:r w:rsidRPr="00EA48F3">
        <w:rPr>
          <w:rFonts w:ascii="Times New Roman" w:hAnsi="Times New Roman" w:cs="Times New Roman"/>
          <w:b/>
          <w:sz w:val="24"/>
          <w:szCs w:val="24"/>
        </w:rPr>
        <w:t>p-ISSN: 2722-4988</w:t>
      </w:r>
    </w:p>
    <w:p w14:paraId="05D68386" w14:textId="77777777" w:rsidR="00223807" w:rsidRPr="00191754" w:rsidRDefault="00223807" w:rsidP="00223807">
      <w:pPr>
        <w:tabs>
          <w:tab w:val="left" w:pos="6946"/>
        </w:tabs>
        <w:autoSpaceDE w:val="0"/>
        <w:autoSpaceDN w:val="0"/>
        <w:adjustRightInd w:val="0"/>
        <w:spacing w:after="0"/>
        <w:rPr>
          <w:rFonts w:ascii="Times New Roman" w:hAnsi="Times New Roman" w:cs="Times New Roman"/>
          <w:b/>
          <w:sz w:val="24"/>
          <w:szCs w:val="24"/>
        </w:rPr>
      </w:pPr>
      <w:r w:rsidRPr="00191754">
        <w:rPr>
          <w:rFonts w:ascii="Times New Roman" w:hAnsi="Times New Roman" w:cs="Times New Roman"/>
          <w:b/>
          <w:sz w:val="24"/>
          <w:szCs w:val="24"/>
        </w:rPr>
        <w:t xml:space="preserve">Volume 4, </w:t>
      </w:r>
      <w:proofErr w:type="spellStart"/>
      <w:r w:rsidRPr="00191754">
        <w:rPr>
          <w:rFonts w:ascii="Times New Roman" w:hAnsi="Times New Roman" w:cs="Times New Roman"/>
          <w:b/>
          <w:sz w:val="24"/>
          <w:szCs w:val="24"/>
        </w:rPr>
        <w:t>Nomor</w:t>
      </w:r>
      <w:proofErr w:type="spellEnd"/>
      <w:r w:rsidRPr="00191754">
        <w:rPr>
          <w:rFonts w:ascii="Times New Roman" w:hAnsi="Times New Roman" w:cs="Times New Roman"/>
          <w:b/>
          <w:sz w:val="24"/>
          <w:szCs w:val="24"/>
        </w:rPr>
        <w:t xml:space="preserve"> 1, </w:t>
      </w:r>
      <w:proofErr w:type="spellStart"/>
      <w:r w:rsidRPr="00191754">
        <w:rPr>
          <w:rFonts w:ascii="Times New Roman" w:hAnsi="Times New Roman" w:cs="Times New Roman"/>
          <w:b/>
          <w:sz w:val="24"/>
          <w:szCs w:val="24"/>
        </w:rPr>
        <w:t>Juni</w:t>
      </w:r>
      <w:proofErr w:type="spellEnd"/>
      <w:r w:rsidRPr="00191754">
        <w:rPr>
          <w:rFonts w:ascii="Times New Roman" w:hAnsi="Times New Roman" w:cs="Times New Roman"/>
          <w:b/>
          <w:sz w:val="24"/>
          <w:szCs w:val="24"/>
        </w:rPr>
        <w:t xml:space="preserve"> 2023</w:t>
      </w:r>
      <w:r w:rsidRPr="00191754">
        <w:rPr>
          <w:rFonts w:ascii="Times New Roman" w:hAnsi="Times New Roman" w:cs="Times New Roman"/>
          <w:b/>
          <w:sz w:val="24"/>
          <w:szCs w:val="24"/>
        </w:rPr>
        <w:tab/>
      </w:r>
      <w:r w:rsidRPr="00191754">
        <w:rPr>
          <w:rFonts w:ascii="Times New Roman" w:hAnsi="Times New Roman" w:cs="Times New Roman"/>
          <w:b/>
          <w:sz w:val="24"/>
          <w:szCs w:val="24"/>
        </w:rPr>
        <w:tab/>
        <w:t>e-</w:t>
      </w:r>
      <w:proofErr w:type="gramStart"/>
      <w:r w:rsidRPr="00191754">
        <w:rPr>
          <w:rFonts w:ascii="Times New Roman" w:hAnsi="Times New Roman" w:cs="Times New Roman"/>
          <w:b/>
          <w:sz w:val="24"/>
          <w:szCs w:val="24"/>
        </w:rPr>
        <w:t>ISSN :</w:t>
      </w:r>
      <w:proofErr w:type="gramEnd"/>
      <w:r w:rsidRPr="00191754">
        <w:rPr>
          <w:rFonts w:ascii="Times New Roman" w:hAnsi="Times New Roman" w:cs="Times New Roman"/>
          <w:b/>
          <w:sz w:val="24"/>
          <w:szCs w:val="24"/>
        </w:rPr>
        <w:t xml:space="preserve"> 2722-5054</w:t>
      </w:r>
    </w:p>
    <w:p w14:paraId="45D960C4" w14:textId="04B7EA75" w:rsidR="009B6A29" w:rsidRPr="00223807" w:rsidRDefault="00223807" w:rsidP="00223807">
      <w:pPr>
        <w:pStyle w:val="TOC1"/>
        <w:spacing w:before="0"/>
        <w:ind w:left="0"/>
        <w:jc w:val="both"/>
        <w:rPr>
          <w:sz w:val="24"/>
          <w:szCs w:val="24"/>
        </w:rPr>
      </w:pPr>
      <w:r w:rsidRPr="00191754">
        <w:rPr>
          <w:sz w:val="24"/>
          <w:szCs w:val="24"/>
        </w:rPr>
        <w:t xml:space="preserve">Hal </w:t>
      </w:r>
      <w:r w:rsidR="00191754">
        <w:rPr>
          <w:sz w:val="24"/>
          <w:szCs w:val="24"/>
        </w:rPr>
        <w:t>46-</w:t>
      </w:r>
      <w:r w:rsidR="003C407B" w:rsidRPr="00223807">
        <w:rPr>
          <w:sz w:val="24"/>
        </w:rPr>
        <w:t xml:space="preserve"> </w:t>
      </w:r>
      <w:r w:rsidR="005C04C3">
        <w:rPr>
          <w:sz w:val="24"/>
        </w:rPr>
        <w:t>57</w:t>
      </w:r>
    </w:p>
    <w:p w14:paraId="3F62148C" w14:textId="77777777" w:rsidR="009B6A29" w:rsidRDefault="009B6A29" w:rsidP="009B6A29">
      <w:pPr>
        <w:tabs>
          <w:tab w:val="left" w:pos="7334"/>
        </w:tabs>
        <w:rPr>
          <w:b/>
          <w:sz w:val="24"/>
        </w:rPr>
      </w:pPr>
      <w:r>
        <w:rPr>
          <w:b/>
          <w:sz w:val="24"/>
        </w:rPr>
        <w:tab/>
      </w:r>
    </w:p>
    <w:p w14:paraId="30BB146E" w14:textId="77777777" w:rsidR="003065BF" w:rsidRPr="00CB26F9" w:rsidRDefault="003C407B">
      <w:pPr>
        <w:jc w:val="center"/>
        <w:rPr>
          <w:rFonts w:ascii="Times New Roman" w:hAnsi="Times New Roman"/>
          <w:b/>
          <w:sz w:val="24"/>
          <w:szCs w:val="24"/>
        </w:rPr>
      </w:pPr>
      <w:r w:rsidRPr="00CB26F9">
        <w:rPr>
          <w:rFonts w:ascii="Times New Roman" w:eastAsia="Calibri" w:hAnsi="Times New Roman" w:cs="Times New Roman"/>
          <w:b/>
          <w:bCs/>
          <w:color w:val="0D0D0D"/>
          <w:sz w:val="24"/>
          <w:szCs w:val="24"/>
          <w:lang w:val="id-ID"/>
        </w:rPr>
        <w:t>MENGONTROL ISOLASI SOSIAL DENGAN TEKNIK CARA BERKENALAN</w:t>
      </w:r>
    </w:p>
    <w:p w14:paraId="140B8413" w14:textId="40130F56" w:rsidR="00B37DB2" w:rsidRPr="00CB26F9" w:rsidRDefault="003C407B" w:rsidP="00B37DB2">
      <w:pPr>
        <w:spacing w:after="0"/>
        <w:jc w:val="center"/>
        <w:rPr>
          <w:rFonts w:ascii="Times New Roman" w:hAnsi="Times New Roman"/>
          <w:bCs/>
          <w:sz w:val="24"/>
          <w:szCs w:val="24"/>
          <w:vertAlign w:val="superscript"/>
          <w:lang w:val="en-ID"/>
        </w:rPr>
      </w:pPr>
      <w:r w:rsidRPr="00CB26F9">
        <w:rPr>
          <w:rFonts w:ascii="Times New Roman" w:hAnsi="Times New Roman"/>
          <w:bCs/>
          <w:sz w:val="24"/>
          <w:szCs w:val="24"/>
          <w:lang w:val="id-ID"/>
        </w:rPr>
        <w:t>Bayu Seto Rindi Atmojo</w:t>
      </w:r>
      <w:r w:rsidR="00CB26F9" w:rsidRPr="00CB26F9">
        <w:rPr>
          <w:rFonts w:ascii="Times New Roman" w:hAnsi="Times New Roman"/>
          <w:bCs/>
          <w:sz w:val="24"/>
          <w:szCs w:val="24"/>
          <w:vertAlign w:val="superscript"/>
        </w:rPr>
        <w:t>1</w:t>
      </w:r>
      <w:r w:rsidR="00CB26F9" w:rsidRPr="00CB26F9">
        <w:rPr>
          <w:bCs/>
          <w:szCs w:val="24"/>
          <w:vertAlign w:val="superscript"/>
        </w:rPr>
        <w:t>*</w:t>
      </w:r>
      <w:r w:rsidRPr="00CB26F9">
        <w:rPr>
          <w:rFonts w:ascii="Times New Roman" w:hAnsi="Times New Roman"/>
          <w:bCs/>
          <w:sz w:val="24"/>
          <w:szCs w:val="24"/>
          <w:lang w:val="id-ID"/>
        </w:rPr>
        <w:t>,</w:t>
      </w:r>
      <w:r w:rsidRPr="00CB26F9">
        <w:rPr>
          <w:rFonts w:ascii="Times New Roman" w:hAnsi="Times New Roman"/>
          <w:bCs/>
          <w:sz w:val="24"/>
          <w:szCs w:val="24"/>
        </w:rPr>
        <w:t xml:space="preserve"> Inna Aulia</w:t>
      </w:r>
      <w:r w:rsidR="001D620F" w:rsidRPr="00CB26F9">
        <w:rPr>
          <w:rFonts w:ascii="Times New Roman" w:hAnsi="Times New Roman"/>
          <w:bCs/>
          <w:sz w:val="24"/>
          <w:szCs w:val="24"/>
          <w:vertAlign w:val="superscript"/>
        </w:rPr>
        <w:t>2</w:t>
      </w:r>
      <w:r w:rsidRPr="00CB26F9">
        <w:rPr>
          <w:rFonts w:ascii="Times New Roman" w:hAnsi="Times New Roman"/>
          <w:bCs/>
          <w:sz w:val="24"/>
          <w:szCs w:val="24"/>
        </w:rPr>
        <w:t xml:space="preserve">, </w:t>
      </w:r>
      <w:r w:rsidRPr="00CB26F9">
        <w:rPr>
          <w:rFonts w:ascii="Times New Roman" w:hAnsi="Times New Roman"/>
          <w:bCs/>
          <w:sz w:val="24"/>
          <w:szCs w:val="24"/>
          <w:lang w:val="id-ID"/>
        </w:rPr>
        <w:t>Worro</w:t>
      </w:r>
      <w:r w:rsidR="001D620F">
        <w:rPr>
          <w:rFonts w:ascii="Times New Roman" w:hAnsi="Times New Roman"/>
          <w:bCs/>
          <w:sz w:val="24"/>
          <w:szCs w:val="24"/>
          <w:vertAlign w:val="superscript"/>
        </w:rPr>
        <w:t>3</w:t>
      </w:r>
      <w:r w:rsidRPr="00CB26F9">
        <w:rPr>
          <w:rFonts w:ascii="Times New Roman" w:hAnsi="Times New Roman"/>
          <w:bCs/>
          <w:sz w:val="24"/>
          <w:szCs w:val="24"/>
        </w:rPr>
        <w:t>, Andi, Maya Octavia</w:t>
      </w:r>
      <w:r w:rsidR="001D620F">
        <w:rPr>
          <w:rFonts w:ascii="Times New Roman" w:hAnsi="Times New Roman"/>
          <w:bCs/>
          <w:sz w:val="24"/>
          <w:szCs w:val="24"/>
          <w:vertAlign w:val="superscript"/>
        </w:rPr>
        <w:t>4</w:t>
      </w:r>
    </w:p>
    <w:p w14:paraId="52149EA9" w14:textId="550BE39F" w:rsidR="00CB26F9" w:rsidRDefault="00CB26F9" w:rsidP="00CB26F9">
      <w:pPr>
        <w:spacing w:after="0"/>
        <w:jc w:val="center"/>
        <w:rPr>
          <w:rFonts w:ascii="Times New Roman" w:hAnsi="Times New Roman"/>
          <w:bCs/>
          <w:sz w:val="24"/>
          <w:szCs w:val="24"/>
          <w:vertAlign w:val="superscript"/>
          <w:lang w:val="en-ID"/>
        </w:rPr>
      </w:pPr>
      <w:r w:rsidRPr="00F25272">
        <w:rPr>
          <w:rFonts w:ascii="Times New Roman" w:hAnsi="Times New Roman"/>
          <w:bCs/>
          <w:sz w:val="24"/>
          <w:szCs w:val="24"/>
          <w:vertAlign w:val="superscript"/>
        </w:rPr>
        <w:t>1</w:t>
      </w:r>
      <w:r>
        <w:rPr>
          <w:rFonts w:ascii="Times New Roman" w:hAnsi="Times New Roman"/>
          <w:bCs/>
          <w:sz w:val="24"/>
          <w:szCs w:val="24"/>
          <w:vertAlign w:val="superscript"/>
        </w:rPr>
        <w:t>,2,3</w:t>
      </w:r>
      <w:r w:rsidR="001D620F">
        <w:rPr>
          <w:rFonts w:ascii="Times New Roman" w:hAnsi="Times New Roman"/>
          <w:bCs/>
          <w:sz w:val="24"/>
          <w:szCs w:val="24"/>
          <w:vertAlign w:val="superscript"/>
        </w:rPr>
        <w:t>,4</w:t>
      </w:r>
      <w:r>
        <w:rPr>
          <w:rFonts w:ascii="Times New Roman" w:hAnsi="Times New Roman"/>
          <w:bCs/>
          <w:sz w:val="24"/>
          <w:szCs w:val="24"/>
          <w:vertAlign w:val="superscript"/>
        </w:rPr>
        <w:t xml:space="preserve"> </w:t>
      </w:r>
      <w:r w:rsidRPr="00F25272">
        <w:rPr>
          <w:rFonts w:ascii="Times New Roman" w:hAnsi="Times New Roman"/>
          <w:bCs/>
          <w:sz w:val="24"/>
          <w:szCs w:val="24"/>
        </w:rPr>
        <w:t xml:space="preserve">Program </w:t>
      </w:r>
      <w:proofErr w:type="spellStart"/>
      <w:r>
        <w:rPr>
          <w:rFonts w:ascii="Times New Roman" w:hAnsi="Times New Roman"/>
          <w:bCs/>
          <w:sz w:val="24"/>
          <w:szCs w:val="24"/>
        </w:rPr>
        <w:t>Akademi</w:t>
      </w:r>
      <w:proofErr w:type="spellEnd"/>
      <w:r>
        <w:rPr>
          <w:rFonts w:ascii="Times New Roman" w:hAnsi="Times New Roman"/>
          <w:bCs/>
          <w:sz w:val="24"/>
          <w:szCs w:val="24"/>
        </w:rPr>
        <w:t xml:space="preserve"> </w:t>
      </w:r>
      <w:proofErr w:type="spellStart"/>
      <w:r>
        <w:rPr>
          <w:rFonts w:ascii="Times New Roman" w:hAnsi="Times New Roman"/>
          <w:bCs/>
          <w:sz w:val="24"/>
          <w:szCs w:val="24"/>
        </w:rPr>
        <w:t>Keperawatan</w:t>
      </w:r>
      <w:proofErr w:type="spellEnd"/>
      <w:r>
        <w:rPr>
          <w:rFonts w:ascii="Times New Roman" w:hAnsi="Times New Roman"/>
          <w:bCs/>
          <w:sz w:val="24"/>
          <w:szCs w:val="24"/>
        </w:rPr>
        <w:t xml:space="preserve"> </w:t>
      </w:r>
      <w:proofErr w:type="spellStart"/>
      <w:r>
        <w:rPr>
          <w:rFonts w:ascii="Times New Roman" w:hAnsi="Times New Roman"/>
          <w:bCs/>
          <w:sz w:val="24"/>
          <w:szCs w:val="24"/>
        </w:rPr>
        <w:t>Pemkab</w:t>
      </w:r>
      <w:proofErr w:type="spellEnd"/>
      <w:r>
        <w:rPr>
          <w:rFonts w:ascii="Times New Roman" w:hAnsi="Times New Roman"/>
          <w:bCs/>
          <w:sz w:val="24"/>
          <w:szCs w:val="24"/>
        </w:rPr>
        <w:t xml:space="preserve"> </w:t>
      </w:r>
      <w:proofErr w:type="spellStart"/>
      <w:r>
        <w:rPr>
          <w:rFonts w:ascii="Times New Roman" w:hAnsi="Times New Roman"/>
          <w:bCs/>
          <w:sz w:val="24"/>
          <w:szCs w:val="24"/>
        </w:rPr>
        <w:t>Purworejo</w:t>
      </w:r>
      <w:proofErr w:type="spellEnd"/>
    </w:p>
    <w:p w14:paraId="0BA4A325" w14:textId="280BE666" w:rsidR="00CB26F9" w:rsidRDefault="00CB26F9" w:rsidP="00CB26F9">
      <w:pPr>
        <w:spacing w:after="0"/>
        <w:jc w:val="center"/>
        <w:rPr>
          <w:rFonts w:ascii="Times New Roman" w:hAnsi="Times New Roman"/>
          <w:sz w:val="24"/>
          <w:szCs w:val="24"/>
          <w:vertAlign w:val="superscript"/>
          <w:lang w:val="id-ID"/>
        </w:rPr>
      </w:pPr>
      <w:r w:rsidRPr="00377F1E">
        <w:rPr>
          <w:szCs w:val="24"/>
          <w:vertAlign w:val="superscript"/>
        </w:rPr>
        <w:t>*</w:t>
      </w:r>
      <w:r w:rsidRPr="0095402C">
        <w:rPr>
          <w:noProof/>
        </w:rPr>
        <mc:AlternateContent>
          <mc:Choice Requires="wps">
            <w:drawing>
              <wp:anchor distT="4294967295" distB="4294967295" distL="0" distR="0" simplePos="0" relativeHeight="251668480" behindDoc="1" locked="0" layoutInCell="1" allowOverlap="1" wp14:anchorId="52DE46B6" wp14:editId="344B88CA">
                <wp:simplePos x="0" y="0"/>
                <wp:positionH relativeFrom="page">
                  <wp:posOffset>643890</wp:posOffset>
                </wp:positionH>
                <wp:positionV relativeFrom="paragraph">
                  <wp:posOffset>234950</wp:posOffset>
                </wp:positionV>
                <wp:extent cx="6158230" cy="0"/>
                <wp:effectExtent l="0" t="0" r="33020" b="19050"/>
                <wp:wrapTopAndBottom/>
                <wp:docPr id="16230145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B2A63" id="Line 2" o:spid="_x0000_s1026" style="position:absolute;z-index:-2516480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0.7pt,18.5pt" to="535.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" strokeweight=".48pt">
                <w10:wrap type="topAndBottom" anchorx="page"/>
              </v:line>
            </w:pict>
          </mc:Fallback>
        </mc:AlternateContent>
      </w:r>
      <w:r w:rsidRPr="0095402C">
        <w:rPr>
          <w:rFonts w:ascii="Times New Roman" w:hAnsi="Times New Roman"/>
          <w:sz w:val="24"/>
          <w:szCs w:val="24"/>
          <w:lang w:val="id-ID"/>
        </w:rPr>
        <w:t>E-</w:t>
      </w:r>
      <w:r>
        <w:rPr>
          <w:rFonts w:ascii="Times New Roman" w:hAnsi="Times New Roman"/>
          <w:sz w:val="24"/>
          <w:szCs w:val="24"/>
        </w:rPr>
        <w:t>m</w:t>
      </w:r>
      <w:r w:rsidRPr="0095402C">
        <w:rPr>
          <w:rFonts w:ascii="Times New Roman" w:hAnsi="Times New Roman"/>
          <w:sz w:val="24"/>
          <w:szCs w:val="24"/>
          <w:lang w:val="id-ID"/>
        </w:rPr>
        <w:t xml:space="preserve">ail: </w:t>
      </w:r>
      <w:hyperlink r:id="rId9" w:history="1">
        <w:r w:rsidRPr="00CB26F9">
          <w:rPr>
            <w:rStyle w:val="Hyperlink"/>
            <w:rFonts w:ascii="Times New Roman" w:hAnsi="Times New Roman"/>
            <w:color w:val="365F91" w:themeColor="accent1" w:themeShade="BF"/>
            <w:sz w:val="24"/>
            <w:szCs w:val="24"/>
          </w:rPr>
          <w:t>bayuatmojo97</w:t>
        </w:r>
        <w:r w:rsidRPr="00CB26F9">
          <w:rPr>
            <w:rStyle w:val="Hyperlink"/>
            <w:rFonts w:ascii="Times New Roman" w:hAnsi="Times New Roman"/>
            <w:color w:val="365F91" w:themeColor="accent1" w:themeShade="BF"/>
            <w:sz w:val="24"/>
            <w:szCs w:val="24"/>
          </w:rPr>
          <w:t>@gmail.c</w:t>
        </w:r>
      </w:hyperlink>
      <w:r w:rsidRPr="00CB26F9">
        <w:rPr>
          <w:rFonts w:ascii="Times New Roman" w:hAnsi="Times New Roman"/>
          <w:color w:val="365F91" w:themeColor="accent1" w:themeShade="BF"/>
          <w:sz w:val="24"/>
          <w:szCs w:val="24"/>
        </w:rPr>
        <w:t>om</w:t>
      </w:r>
    </w:p>
    <w:p w14:paraId="407AA433" w14:textId="037326CA" w:rsidR="003065BF" w:rsidRDefault="00AF7B0C">
      <w:pPr>
        <w:jc w:val="center"/>
        <w:rPr>
          <w:rFonts w:ascii="Times New Roman" w:hAnsi="Times New Roman"/>
          <w:b/>
          <w:bCs/>
          <w:sz w:val="24"/>
          <w:szCs w:val="24"/>
        </w:rPr>
      </w:pPr>
      <w:r>
        <w:rPr>
          <w:rFonts w:ascii="Times New Roman" w:hAnsi="Times New Roman"/>
          <w:b/>
          <w:bCs/>
          <w:sz w:val="24"/>
          <w:szCs w:val="24"/>
        </w:rPr>
        <w:t>ABSTRAK</w:t>
      </w:r>
    </w:p>
    <w:p w14:paraId="3BFA14B1" w14:textId="77777777" w:rsidR="005657EC" w:rsidRPr="005657EC" w:rsidRDefault="005657EC" w:rsidP="005657EC">
      <w:pPr>
        <w:spacing w:after="160"/>
        <w:jc w:val="both"/>
        <w:rPr>
          <w:rFonts w:ascii="Times New Roman" w:eastAsia="Calibri" w:hAnsi="Times New Roman" w:cs="Times New Roman"/>
          <w:sz w:val="24"/>
          <w:szCs w:val="24"/>
          <w:lang w:val="id-ID"/>
        </w:rPr>
      </w:pPr>
      <w:r w:rsidRPr="005657EC">
        <w:rPr>
          <w:rFonts w:ascii="Times New Roman" w:eastAsia="Calibri" w:hAnsi="Times New Roman" w:cs="Times New Roman"/>
          <w:b/>
          <w:bCs/>
          <w:sz w:val="24"/>
          <w:szCs w:val="24"/>
          <w:lang w:val="id-ID"/>
        </w:rPr>
        <w:t xml:space="preserve">Latar Belakang: </w:t>
      </w:r>
      <w:r w:rsidRPr="005657EC">
        <w:rPr>
          <w:rFonts w:ascii="Times New Roman" w:eastAsia="Calibri" w:hAnsi="Times New Roman" w:cs="Times New Roman"/>
          <w:i/>
          <w:sz w:val="24"/>
          <w:szCs w:val="24"/>
          <w:lang w:val="id-ID"/>
        </w:rPr>
        <w:t>Skizofrenia</w:t>
      </w:r>
      <w:r w:rsidRPr="005657EC">
        <w:rPr>
          <w:rFonts w:ascii="Times New Roman" w:eastAsia="Calibri" w:hAnsi="Times New Roman" w:cs="Times New Roman"/>
          <w:sz w:val="24"/>
          <w:szCs w:val="24"/>
          <w:lang w:val="id-ID"/>
        </w:rPr>
        <w:t xml:space="preserve"> adalah sindrom klinis yang menyerang sistem otak sehingga dapat mengakibatkan timbulnya rasa emosi, perilaku yang aneh serta merasa terganggu. Isolasi sosial merupakan suatu keadaan</w:t>
      </w:r>
      <w:r w:rsidRPr="005657EC">
        <w:rPr>
          <w:rFonts w:ascii="Times New Roman" w:eastAsia="Calibri" w:hAnsi="Times New Roman" w:cs="Times New Roman"/>
          <w:color w:val="FFFFFF"/>
          <w:sz w:val="24"/>
          <w:szCs w:val="24"/>
          <w:lang w:val="id-ID"/>
        </w:rPr>
        <w:t>k</w:t>
      </w:r>
      <w:r w:rsidRPr="005657EC">
        <w:rPr>
          <w:rFonts w:ascii="Times New Roman" w:eastAsia="Calibri" w:hAnsi="Times New Roman" w:cs="Times New Roman"/>
          <w:sz w:val="24"/>
          <w:szCs w:val="24"/>
          <w:lang w:val="id-ID"/>
        </w:rPr>
        <w:t>dimana seorang individu tidak mampu untuk berinteraksi dengan orang</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 xml:space="preserve">lain disekitarnya, merasa malu, merasa ditolak, merasa tidak diterima serta tidak mampu membina hubungan dengan orang lain.. Data pasien </w:t>
      </w:r>
      <w:r w:rsidRPr="005657EC">
        <w:rPr>
          <w:rFonts w:ascii="Times New Roman" w:eastAsia="Calibri" w:hAnsi="Times New Roman" w:cs="Times New Roman"/>
          <w:i/>
          <w:iCs/>
          <w:sz w:val="24"/>
          <w:szCs w:val="24"/>
          <w:lang w:val="id-ID"/>
        </w:rPr>
        <w:t xml:space="preserve">skizofrenia </w:t>
      </w:r>
      <w:r w:rsidRPr="005657EC">
        <w:rPr>
          <w:rFonts w:ascii="Times New Roman" w:eastAsia="Calibri" w:hAnsi="Times New Roman" w:cs="Times New Roman"/>
          <w:sz w:val="24"/>
          <w:szCs w:val="24"/>
          <w:lang w:val="id-ID"/>
        </w:rPr>
        <w:t xml:space="preserve">menurut Diklat RSJ Prof. Dr. Soerojo Magelang periode 9 Desember – 11 Januari 2022 keseluruhan berjumlah 2836 pasien, khususnya pada kasus isolasi sosial  berjumlah 85 pasien. Penelitian dilakukan di RSJ Prof. Dr. Soerojo Magelang. </w:t>
      </w:r>
      <w:r w:rsidRPr="005657EC">
        <w:rPr>
          <w:rFonts w:ascii="Times New Roman" w:eastAsia="Calibri" w:hAnsi="Times New Roman" w:cs="Times New Roman"/>
          <w:b/>
          <w:bCs/>
          <w:sz w:val="24"/>
          <w:szCs w:val="24"/>
          <w:lang w:val="id-ID"/>
        </w:rPr>
        <w:t xml:space="preserve">Tujuan: </w:t>
      </w:r>
      <w:r w:rsidRPr="005657EC">
        <w:rPr>
          <w:rFonts w:ascii="Times New Roman" w:eastAsia="Calibri" w:hAnsi="Times New Roman" w:cs="Times New Roman"/>
          <w:sz w:val="24"/>
          <w:szCs w:val="24"/>
          <w:lang w:val="id-ID"/>
        </w:rPr>
        <w:t xml:space="preserve">penulis dapat melaksanakan proses keperawatan pada klien yang mengalami skizofrenia dengan islolasi sosial: menarik diri. </w:t>
      </w:r>
      <w:r w:rsidRPr="005657EC">
        <w:rPr>
          <w:rFonts w:ascii="Times New Roman" w:eastAsia="Calibri" w:hAnsi="Times New Roman" w:cs="Times New Roman"/>
          <w:b/>
          <w:bCs/>
          <w:sz w:val="24"/>
          <w:szCs w:val="24"/>
          <w:lang w:val="id-ID"/>
        </w:rPr>
        <w:t xml:space="preserve">Metode: </w:t>
      </w:r>
      <w:r w:rsidRPr="005657EC">
        <w:rPr>
          <w:rFonts w:ascii="Times New Roman" w:eastAsia="Calibri" w:hAnsi="Times New Roman" w:cs="Times New Roman"/>
          <w:sz w:val="24"/>
          <w:szCs w:val="24"/>
          <w:lang w:val="id-ID"/>
        </w:rPr>
        <w:t xml:space="preserve">metode penelitian yang digunakan oleh peneliti adalah deskriptif  dengan pendekatan studi kasus. Peneliti  menggunakan metode anamnesa wawancara, observasi dan dokumentasi. </w:t>
      </w:r>
      <w:r w:rsidRPr="005657EC">
        <w:rPr>
          <w:rFonts w:ascii="Times New Roman" w:eastAsia="Calibri" w:hAnsi="Times New Roman" w:cs="Times New Roman"/>
          <w:b/>
          <w:bCs/>
          <w:sz w:val="24"/>
          <w:szCs w:val="24"/>
          <w:lang w:val="id-ID"/>
        </w:rPr>
        <w:t xml:space="preserve">Hasil: </w:t>
      </w:r>
      <w:r w:rsidRPr="005657EC">
        <w:rPr>
          <w:rFonts w:ascii="Times New Roman" w:eastAsia="Calibri" w:hAnsi="Times New Roman" w:cs="Times New Roman"/>
          <w:sz w:val="24"/>
          <w:szCs w:val="24"/>
          <w:lang w:val="id-ID"/>
        </w:rPr>
        <w:t>Hasil yang didapatkan saat melakukan proses asuhan keperawatan yaitu pada klien Ny.R mampu melakukan strategi pelaksanaan pertama, kedua sampai strategi pelaksanaan 3 (SP 3) sedangkan Tn.A hanya mampu melakukan strategi pelaksanaan pertama sampai pada strategi pelaksanaan 2 (SP 2) kerena Tn.A kurangnya fokus dalam melakukan strategi</w:t>
      </w:r>
      <w:r w:rsidRPr="005657EC">
        <w:rPr>
          <w:rFonts w:ascii="Times New Roman" w:eastAsia="Calibri" w:hAnsi="Times New Roman" w:cs="Times New Roman"/>
          <w:color w:val="FFFFFF"/>
          <w:sz w:val="24"/>
          <w:szCs w:val="24"/>
          <w:lang w:val="id-ID"/>
        </w:rPr>
        <w:t>j</w:t>
      </w:r>
      <w:r w:rsidRPr="005657EC">
        <w:rPr>
          <w:rFonts w:ascii="Times New Roman" w:eastAsia="Calibri" w:hAnsi="Times New Roman" w:cs="Times New Roman"/>
          <w:sz w:val="24"/>
          <w:szCs w:val="24"/>
          <w:lang w:val="id-ID"/>
        </w:rPr>
        <w:t>pelaksanaan yang diajarkan perawat. berkenalan sangat mampu untuk mengurangi pasien dengan</w:t>
      </w:r>
      <w:r w:rsidRPr="005657EC">
        <w:rPr>
          <w:rFonts w:ascii="Times New Roman" w:eastAsia="Calibri" w:hAnsi="Times New Roman" w:cs="Times New Roman"/>
          <w:color w:val="FFFFFF"/>
          <w:sz w:val="24"/>
          <w:szCs w:val="24"/>
          <w:lang w:val="id-ID"/>
        </w:rPr>
        <w:t>k</w:t>
      </w:r>
      <w:r>
        <w:rPr>
          <w:rFonts w:ascii="Times New Roman" w:eastAsia="Calibri" w:hAnsi="Times New Roman" w:cs="Times New Roman"/>
          <w:sz w:val="24"/>
          <w:szCs w:val="24"/>
          <w:lang w:val="id-ID"/>
        </w:rPr>
        <w:t>gangguan isolasi sosial</w:t>
      </w:r>
      <w:r w:rsidRPr="005657EC">
        <w:rPr>
          <w:rFonts w:ascii="Times New Roman" w:eastAsia="Calibri" w:hAnsi="Times New Roman" w:cs="Times New Roman"/>
          <w:sz w:val="24"/>
          <w:szCs w:val="24"/>
          <w:lang w:val="id-ID"/>
        </w:rPr>
        <w:t>.</w:t>
      </w:r>
    </w:p>
    <w:p w14:paraId="03F88DD1" w14:textId="6C3587DC" w:rsidR="003065BF" w:rsidRDefault="005657EC" w:rsidP="005657EC">
      <w:pPr>
        <w:jc w:val="both"/>
        <w:rPr>
          <w:rFonts w:ascii="Times New Roman" w:hAnsi="Times New Roman"/>
          <w:sz w:val="24"/>
          <w:szCs w:val="24"/>
        </w:rPr>
      </w:pPr>
      <w:r w:rsidRPr="005657EC">
        <w:rPr>
          <w:rFonts w:ascii="Times New Roman" w:eastAsia="Calibri" w:hAnsi="Times New Roman" w:cs="Times New Roman"/>
          <w:b/>
          <w:bCs/>
          <w:sz w:val="24"/>
          <w:szCs w:val="24"/>
          <w:lang w:val="id-ID"/>
        </w:rPr>
        <w:t>Kata</w:t>
      </w:r>
      <w:r w:rsidR="00CB26F9">
        <w:rPr>
          <w:rFonts w:ascii="Times New Roman" w:eastAsia="Calibri" w:hAnsi="Times New Roman" w:cs="Times New Roman"/>
          <w:b/>
          <w:bCs/>
          <w:color w:val="FFFFFF"/>
          <w:sz w:val="24"/>
          <w:szCs w:val="24"/>
        </w:rPr>
        <w:t xml:space="preserve"> </w:t>
      </w:r>
      <w:r w:rsidRPr="005657EC">
        <w:rPr>
          <w:rFonts w:ascii="Times New Roman" w:eastAsia="Calibri" w:hAnsi="Times New Roman" w:cs="Times New Roman"/>
          <w:b/>
          <w:bCs/>
          <w:sz w:val="24"/>
          <w:szCs w:val="24"/>
          <w:lang w:val="id-ID"/>
        </w:rPr>
        <w:t xml:space="preserve">Kunci : </w:t>
      </w:r>
      <w:r w:rsidRPr="00CB26F9">
        <w:rPr>
          <w:rFonts w:ascii="Times New Roman" w:eastAsia="Calibri" w:hAnsi="Times New Roman" w:cs="Times New Roman"/>
          <w:sz w:val="24"/>
          <w:szCs w:val="24"/>
          <w:lang w:val="id-ID"/>
        </w:rPr>
        <w:t>Isolasi</w:t>
      </w:r>
      <w:r w:rsidRPr="00CB26F9">
        <w:rPr>
          <w:rFonts w:ascii="Times New Roman" w:eastAsia="Calibri" w:hAnsi="Times New Roman" w:cs="Times New Roman"/>
          <w:color w:val="FFFFFF"/>
          <w:sz w:val="24"/>
          <w:szCs w:val="24"/>
          <w:lang w:val="id-ID"/>
        </w:rPr>
        <w:t>k</w:t>
      </w:r>
      <w:r w:rsidRPr="00CB26F9">
        <w:rPr>
          <w:rFonts w:ascii="Times New Roman" w:eastAsia="Calibri" w:hAnsi="Times New Roman" w:cs="Times New Roman"/>
          <w:sz w:val="24"/>
          <w:szCs w:val="24"/>
          <w:lang w:val="id-ID"/>
        </w:rPr>
        <w:t xml:space="preserve">sosial, </w:t>
      </w:r>
      <w:r w:rsidRPr="00CB26F9">
        <w:rPr>
          <w:rFonts w:ascii="Times New Roman" w:eastAsia="Calibri" w:hAnsi="Times New Roman" w:cs="Times New Roman"/>
          <w:i/>
          <w:sz w:val="24"/>
          <w:szCs w:val="24"/>
          <w:lang w:val="id-ID"/>
        </w:rPr>
        <w:t>Skizofrenia</w:t>
      </w:r>
      <w:r w:rsidRPr="00CB26F9">
        <w:rPr>
          <w:rFonts w:ascii="Times New Roman" w:eastAsia="Calibri" w:hAnsi="Times New Roman" w:cs="Times New Roman"/>
          <w:sz w:val="24"/>
          <w:szCs w:val="24"/>
          <w:lang w:val="id-ID"/>
        </w:rPr>
        <w:t>, Teknik Berkenalan</w:t>
      </w:r>
      <w:r w:rsidR="00FA3670">
        <w:rPr>
          <w:rFonts w:ascii="Times New Roman" w:hAnsi="Times New Roman"/>
          <w:b/>
          <w:bCs/>
          <w:noProof/>
          <w:sz w:val="24"/>
          <w:szCs w:val="24"/>
        </w:rPr>
        <mc:AlternateContent>
          <mc:Choice Requires="wps">
            <w:drawing>
              <wp:anchor distT="4294967295" distB="4294967295" distL="0" distR="0" simplePos="0" relativeHeight="251660288" behindDoc="1" locked="0" layoutInCell="1" allowOverlap="1" wp14:anchorId="66FEF3DC" wp14:editId="5DDE3442">
                <wp:simplePos x="0" y="0"/>
                <wp:positionH relativeFrom="page">
                  <wp:posOffset>643890</wp:posOffset>
                </wp:positionH>
                <wp:positionV relativeFrom="paragraph">
                  <wp:posOffset>258445</wp:posOffset>
                </wp:positionV>
                <wp:extent cx="6158230" cy="0"/>
                <wp:effectExtent l="0" t="0" r="1397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6CA0E"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0.7pt,20.35pt" to="535.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4vw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" strokeweight=".48pt">
                <w10:wrap type="topAndBottom" anchorx="page"/>
              </v:line>
            </w:pict>
          </mc:Fallback>
        </mc:AlternateContent>
      </w:r>
    </w:p>
    <w:p w14:paraId="71653149" w14:textId="77777777" w:rsidR="003065BF" w:rsidRPr="00CB26F9" w:rsidRDefault="00AF7B0C" w:rsidP="009871C0">
      <w:pPr>
        <w:jc w:val="center"/>
        <w:rPr>
          <w:rFonts w:ascii="Times New Roman" w:hAnsi="Times New Roman"/>
          <w:b/>
          <w:bCs/>
          <w:i/>
          <w:iCs/>
          <w:sz w:val="24"/>
          <w:szCs w:val="24"/>
        </w:rPr>
      </w:pPr>
      <w:r w:rsidRPr="00CB26F9">
        <w:rPr>
          <w:rFonts w:ascii="Times New Roman" w:hAnsi="Times New Roman"/>
          <w:b/>
          <w:bCs/>
          <w:i/>
          <w:iCs/>
          <w:sz w:val="24"/>
          <w:szCs w:val="24"/>
        </w:rPr>
        <w:t>ABSTRACT</w:t>
      </w:r>
    </w:p>
    <w:p w14:paraId="5220BDB9" w14:textId="77777777" w:rsidR="005657EC" w:rsidRPr="005657EC" w:rsidRDefault="005657EC" w:rsidP="005657EC">
      <w:pPr>
        <w:spacing w:after="160"/>
        <w:jc w:val="both"/>
        <w:rPr>
          <w:rFonts w:ascii="Times New Roman" w:eastAsia="Calibri" w:hAnsi="Times New Roman" w:cs="Times New Roman"/>
          <w:i/>
          <w:iCs/>
          <w:sz w:val="24"/>
          <w:szCs w:val="24"/>
          <w:lang w:val="id-ID"/>
        </w:rPr>
      </w:pPr>
      <w:r w:rsidRPr="005657EC">
        <w:rPr>
          <w:rFonts w:ascii="Times New Roman" w:eastAsia="Calibri" w:hAnsi="Times New Roman" w:cs="Times New Roman"/>
          <w:b/>
          <w:bCs/>
          <w:i/>
          <w:iCs/>
          <w:sz w:val="24"/>
          <w:szCs w:val="24"/>
          <w:lang w:val="id-ID"/>
        </w:rPr>
        <w:t xml:space="preserve">Background: </w:t>
      </w:r>
      <w:r w:rsidRPr="005657EC">
        <w:rPr>
          <w:rFonts w:ascii="Times New Roman" w:eastAsia="Calibri" w:hAnsi="Times New Roman" w:cs="Times New Roman"/>
          <w:i/>
          <w:iCs/>
          <w:sz w:val="24"/>
          <w:szCs w:val="24"/>
          <w:lang w:val="id-ID"/>
        </w:rPr>
        <w:t>Schizophrenia is a clinical syndrome that attacks the brain system so that it can cause emotions, strange behavior and feel disturbed. Social isolation is</w:t>
      </w:r>
      <w:r w:rsidRPr="005657EC">
        <w:rPr>
          <w:rFonts w:ascii="Times New Roman" w:eastAsia="Calibri" w:hAnsi="Times New Roman" w:cs="Times New Roman"/>
          <w:i/>
          <w:iCs/>
          <w:color w:val="FFFFFF"/>
          <w:sz w:val="24"/>
          <w:szCs w:val="24"/>
          <w:lang w:val="id-ID"/>
        </w:rPr>
        <w:t>k</w:t>
      </w:r>
      <w:r w:rsidRPr="005657EC">
        <w:rPr>
          <w:rFonts w:ascii="Times New Roman" w:eastAsia="Calibri" w:hAnsi="Times New Roman" w:cs="Times New Roman"/>
          <w:i/>
          <w:iCs/>
          <w:sz w:val="24"/>
          <w:szCs w:val="24"/>
          <w:lang w:val="id-ID"/>
        </w:rPr>
        <w:t>a condition in which an individual is unable to interact</w:t>
      </w:r>
      <w:r w:rsidRPr="005657EC">
        <w:rPr>
          <w:rFonts w:ascii="Times New Roman" w:eastAsia="Calibri" w:hAnsi="Times New Roman" w:cs="Times New Roman"/>
          <w:i/>
          <w:iCs/>
          <w:color w:val="FFFFFF"/>
          <w:sz w:val="24"/>
          <w:szCs w:val="24"/>
          <w:lang w:val="id-ID"/>
        </w:rPr>
        <w:t>k</w:t>
      </w:r>
      <w:r w:rsidRPr="005657EC">
        <w:rPr>
          <w:rFonts w:ascii="Times New Roman" w:eastAsia="Calibri" w:hAnsi="Times New Roman" w:cs="Times New Roman"/>
          <w:i/>
          <w:iCs/>
          <w:sz w:val="24"/>
          <w:szCs w:val="24"/>
          <w:lang w:val="id-ID"/>
        </w:rPr>
        <w:t>with other people</w:t>
      </w:r>
      <w:r w:rsidRPr="005657EC">
        <w:rPr>
          <w:rFonts w:ascii="Times New Roman" w:eastAsia="Calibri" w:hAnsi="Times New Roman" w:cs="Times New Roman"/>
          <w:i/>
          <w:iCs/>
          <w:color w:val="FFFFFF"/>
          <w:sz w:val="24"/>
          <w:szCs w:val="24"/>
          <w:lang w:val="id-ID"/>
        </w:rPr>
        <w:t>k</w:t>
      </w:r>
      <w:r w:rsidRPr="005657EC">
        <w:rPr>
          <w:rFonts w:ascii="Times New Roman" w:eastAsia="Calibri" w:hAnsi="Times New Roman" w:cs="Times New Roman"/>
          <w:i/>
          <w:iCs/>
          <w:sz w:val="24"/>
          <w:szCs w:val="24"/>
          <w:lang w:val="id-ID"/>
        </w:rPr>
        <w:t xml:space="preserve">around him, feels ashamed, feels rejected, feels not accepted and is unable to build relationships with other people. The social isolation nursing action uses the 3rd implementation strategy, which is to teach patients to socialize gradually and enter a schedule so that the patient gets acquainted with 4 people. Data on schizophrenia patients according to the RSJ Training and Education Prof. Dr. Soerojo Magelang for the period 9 December – 11 January 2022 totaled 2836 patients, especially in the case of social isolation, there were 85 patients. The research was conducted at the RSJ Prof. Dr. Soerojo Magelang. </w:t>
      </w:r>
      <w:r w:rsidRPr="005657EC">
        <w:rPr>
          <w:rFonts w:ascii="Times New Roman" w:eastAsia="Calibri" w:hAnsi="Times New Roman" w:cs="Times New Roman"/>
          <w:b/>
          <w:bCs/>
          <w:i/>
          <w:iCs/>
          <w:sz w:val="24"/>
          <w:szCs w:val="24"/>
          <w:lang w:val="id-ID"/>
        </w:rPr>
        <w:t xml:space="preserve">Purpose: </w:t>
      </w:r>
      <w:r w:rsidRPr="005657EC">
        <w:rPr>
          <w:rFonts w:ascii="Times New Roman" w:eastAsia="Calibri" w:hAnsi="Times New Roman" w:cs="Times New Roman"/>
          <w:i/>
          <w:iCs/>
          <w:sz w:val="24"/>
          <w:szCs w:val="24"/>
          <w:lang w:val="id-ID"/>
        </w:rPr>
        <w:t xml:space="preserve">the author can carry out the nursing process on clients who experience schizophrenia with social isolation: withdraw. </w:t>
      </w:r>
      <w:r w:rsidRPr="005657EC">
        <w:rPr>
          <w:rFonts w:ascii="Times New Roman" w:eastAsia="Calibri" w:hAnsi="Times New Roman" w:cs="Times New Roman"/>
          <w:b/>
          <w:bCs/>
          <w:i/>
          <w:iCs/>
          <w:sz w:val="24"/>
          <w:szCs w:val="24"/>
          <w:lang w:val="id-ID"/>
        </w:rPr>
        <w:t xml:space="preserve">Method: </w:t>
      </w:r>
      <w:r w:rsidRPr="005657EC">
        <w:rPr>
          <w:rFonts w:ascii="Times New Roman" w:eastAsia="Calibri" w:hAnsi="Times New Roman" w:cs="Times New Roman"/>
          <w:i/>
          <w:iCs/>
          <w:sz w:val="24"/>
          <w:szCs w:val="24"/>
          <w:lang w:val="id-ID"/>
        </w:rPr>
        <w:t>the</w:t>
      </w:r>
      <w:r w:rsidRPr="005657EC">
        <w:rPr>
          <w:rFonts w:ascii="Times New Roman" w:eastAsia="Calibri" w:hAnsi="Times New Roman" w:cs="Times New Roman"/>
          <w:i/>
          <w:iCs/>
          <w:color w:val="FFFFFF"/>
          <w:sz w:val="24"/>
          <w:szCs w:val="24"/>
          <w:lang w:val="id-ID"/>
        </w:rPr>
        <w:t>o</w:t>
      </w:r>
      <w:r w:rsidRPr="005657EC">
        <w:rPr>
          <w:rFonts w:ascii="Times New Roman" w:eastAsia="Calibri" w:hAnsi="Times New Roman" w:cs="Times New Roman"/>
          <w:i/>
          <w:iCs/>
          <w:sz w:val="24"/>
          <w:szCs w:val="24"/>
          <w:lang w:val="id-ID"/>
        </w:rPr>
        <w:t>research method used by the researcher is descriptive with a case study approach. Researchers used anamnesis interview, observation</w:t>
      </w:r>
      <w:r w:rsidRPr="005657EC">
        <w:rPr>
          <w:rFonts w:ascii="Times New Roman" w:eastAsia="Calibri" w:hAnsi="Times New Roman" w:cs="Times New Roman"/>
          <w:i/>
          <w:iCs/>
          <w:color w:val="FFFFFF"/>
          <w:sz w:val="24"/>
          <w:szCs w:val="24"/>
          <w:lang w:val="id-ID"/>
        </w:rPr>
        <w:t>o</w:t>
      </w:r>
      <w:r w:rsidRPr="005657EC">
        <w:rPr>
          <w:rFonts w:ascii="Times New Roman" w:eastAsia="Calibri" w:hAnsi="Times New Roman" w:cs="Times New Roman"/>
          <w:i/>
          <w:iCs/>
          <w:sz w:val="24"/>
          <w:szCs w:val="24"/>
          <w:lang w:val="id-ID"/>
        </w:rPr>
        <w:t xml:space="preserve">and documentation methods. </w:t>
      </w:r>
      <w:r w:rsidRPr="005657EC">
        <w:rPr>
          <w:rFonts w:ascii="Times New Roman" w:eastAsia="Calibri" w:hAnsi="Times New Roman" w:cs="Times New Roman"/>
          <w:b/>
          <w:bCs/>
          <w:i/>
          <w:iCs/>
          <w:sz w:val="24"/>
          <w:szCs w:val="24"/>
          <w:lang w:val="id-ID"/>
        </w:rPr>
        <w:t xml:space="preserve">Results: </w:t>
      </w:r>
      <w:r w:rsidRPr="005657EC">
        <w:rPr>
          <w:rFonts w:ascii="Times New Roman" w:eastAsia="Calibri" w:hAnsi="Times New Roman" w:cs="Times New Roman"/>
          <w:i/>
          <w:iCs/>
          <w:sz w:val="24"/>
          <w:szCs w:val="24"/>
          <w:lang w:val="id-ID"/>
        </w:rPr>
        <w:t>The results obtained when carrying out the nursing care process are that Mrs. R's client is able to carry out the first, second implementation strategy to implementation strategy 3 (SP 3) while Mr. A is only able to carry out the first implementation strategy to implementation strategy 2 (SP 2) because Mr. A was less focused in carrying out the implementation strategy that the nurse taught. getting acquainted is very capable of reducing patients with social isolation disorders.</w:t>
      </w:r>
    </w:p>
    <w:p w14:paraId="4D1B33F4" w14:textId="77777777" w:rsidR="003065BF" w:rsidRDefault="005657EC" w:rsidP="005657EC">
      <w:pPr>
        <w:ind w:right="-12"/>
        <w:rPr>
          <w:rFonts w:ascii="Times New Roman" w:hAnsi="Times New Roman"/>
          <w:b/>
          <w:sz w:val="24"/>
          <w:szCs w:val="24"/>
        </w:rPr>
        <w:sectPr w:rsidR="003065BF" w:rsidSect="00191754">
          <w:footerReference w:type="default" r:id="rId10"/>
          <w:pgSz w:w="11907" w:h="16839" w:code="9"/>
          <w:pgMar w:top="1100" w:right="998" w:bottom="873" w:left="998" w:header="720" w:footer="720" w:gutter="0"/>
          <w:pgNumType w:start="46"/>
          <w:cols w:space="0"/>
          <w:docGrid w:linePitch="360"/>
        </w:sectPr>
      </w:pPr>
      <w:r w:rsidRPr="005657EC">
        <w:rPr>
          <w:rFonts w:ascii="Times New Roman" w:eastAsia="Calibri" w:hAnsi="Times New Roman" w:cs="Times New Roman"/>
          <w:b/>
          <w:bCs/>
          <w:i/>
          <w:iCs/>
          <w:sz w:val="24"/>
          <w:szCs w:val="24"/>
          <w:lang w:val="id-ID"/>
        </w:rPr>
        <w:t>Keywords:</w:t>
      </w:r>
      <w:r w:rsidRPr="00CB26F9">
        <w:rPr>
          <w:rFonts w:ascii="Times New Roman" w:eastAsia="Calibri" w:hAnsi="Times New Roman" w:cs="Times New Roman"/>
          <w:i/>
          <w:iCs/>
          <w:color w:val="FFFFFF"/>
          <w:sz w:val="24"/>
          <w:szCs w:val="24"/>
          <w:lang w:val="id-ID"/>
        </w:rPr>
        <w:t>k</w:t>
      </w:r>
      <w:r w:rsidRPr="00CB26F9">
        <w:rPr>
          <w:rFonts w:ascii="Times New Roman" w:eastAsia="Calibri" w:hAnsi="Times New Roman" w:cs="Times New Roman"/>
          <w:i/>
          <w:iCs/>
          <w:sz w:val="24"/>
          <w:szCs w:val="24"/>
          <w:lang w:val="id-ID"/>
        </w:rPr>
        <w:t>Nursing Care, Social</w:t>
      </w:r>
      <w:r w:rsidRPr="00CB26F9">
        <w:rPr>
          <w:rFonts w:ascii="Times New Roman" w:eastAsia="Calibri" w:hAnsi="Times New Roman" w:cs="Times New Roman"/>
          <w:i/>
          <w:iCs/>
          <w:color w:val="FFFFFF"/>
          <w:sz w:val="24"/>
          <w:szCs w:val="24"/>
          <w:lang w:val="id-ID"/>
        </w:rPr>
        <w:t>o</w:t>
      </w:r>
      <w:r w:rsidRPr="00CB26F9">
        <w:rPr>
          <w:rFonts w:ascii="Times New Roman" w:eastAsia="Calibri" w:hAnsi="Times New Roman" w:cs="Times New Roman"/>
          <w:i/>
          <w:iCs/>
          <w:sz w:val="24"/>
          <w:szCs w:val="24"/>
          <w:lang w:val="id-ID"/>
        </w:rPr>
        <w:t>Isolation, Schizophrenia , Introduction Technique</w:t>
      </w:r>
    </w:p>
    <w:p w14:paraId="27A4F800" w14:textId="36885978" w:rsidR="005657EC" w:rsidRPr="005657EC" w:rsidRDefault="005657EC" w:rsidP="009021B1">
      <w:pPr>
        <w:spacing w:after="0" w:line="360" w:lineRule="auto"/>
        <w:ind w:firstLine="720"/>
        <w:jc w:val="both"/>
        <w:rPr>
          <w:rFonts w:ascii="Times New Roman" w:eastAsia="Calibri" w:hAnsi="Times New Roman" w:cs="Times New Roman"/>
          <w:sz w:val="24"/>
          <w:szCs w:val="24"/>
        </w:rPr>
      </w:pPr>
      <w:r w:rsidRPr="005657EC">
        <w:rPr>
          <w:rFonts w:ascii="Times New Roman" w:eastAsia="Calibri" w:hAnsi="Times New Roman" w:cs="Times New Roman"/>
          <w:i/>
          <w:sz w:val="24"/>
          <w:szCs w:val="24"/>
          <w:lang w:val="id-ID"/>
        </w:rPr>
        <w:lastRenderedPageBreak/>
        <w:t>Skizofrenia</w:t>
      </w:r>
      <w:r w:rsidRPr="005657EC">
        <w:rPr>
          <w:rFonts w:ascii="Times New Roman" w:eastAsia="Calibri" w:hAnsi="Times New Roman" w:cs="Times New Roman"/>
          <w:sz w:val="24"/>
          <w:szCs w:val="24"/>
          <w:lang w:val="id-ID"/>
        </w:rPr>
        <w:t xml:space="preserve"> adalah sindrom klinis</w:t>
      </w:r>
      <w:r w:rsidRPr="005657EC">
        <w:rPr>
          <w:rFonts w:ascii="Times New Roman" w:eastAsia="Calibri" w:hAnsi="Times New Roman" w:cs="Times New Roman"/>
          <w:color w:val="FFFFFF"/>
          <w:sz w:val="24"/>
          <w:szCs w:val="24"/>
          <w:lang w:val="id-ID"/>
        </w:rPr>
        <w:t>o</w:t>
      </w:r>
      <w:r w:rsidRPr="005657EC">
        <w:rPr>
          <w:rFonts w:ascii="Times New Roman" w:eastAsia="Calibri" w:hAnsi="Times New Roman" w:cs="Times New Roman"/>
          <w:sz w:val="24"/>
          <w:szCs w:val="24"/>
          <w:lang w:val="id-ID"/>
        </w:rPr>
        <w:t xml:space="preserve">yang dapat mempengaruhi emosi, serta perilaku seseorang dan merupakan suatu wabah penyakit yang dapat menyerang sistem otak sehingga dapat mengakibatkan timbulnya rasa emosi, perilaku yang aneh serta merasa terganggu </w:t>
      </w:r>
      <w:r w:rsidRPr="005657EC">
        <w:rPr>
          <w:rFonts w:ascii="Times New Roman" w:eastAsia="Calibri" w:hAnsi="Times New Roman" w:cs="Times New Roman"/>
          <w:sz w:val="24"/>
          <w:szCs w:val="24"/>
          <w:lang w:val="id-ID"/>
        </w:rPr>
        <w:fldChar w:fldCharType="begin" w:fldLock="1"/>
      </w:r>
      <w:r w:rsidRPr="005657EC">
        <w:rPr>
          <w:rFonts w:ascii="Times New Roman" w:eastAsia="Calibri" w:hAnsi="Times New Roman" w:cs="Times New Roman"/>
          <w:sz w:val="24"/>
          <w:szCs w:val="24"/>
          <w:lang w:val="id-ID"/>
        </w:rPr>
        <w:instrText>ADDIN CSL_CITATION {"citationItems":[{"id":"ITEM-1","itemData":{"DOI":"10.36341/jka.v5i1.1788","ISSN":"2541-2620","abstract":"Skizofrenia merupakan suatu sindrom klinis atau proses penyakit yang mempengaruhi kognitif, persepsi, emosi, perilaku, dan fungsi sosial. Diperkirakan sekitar 26,2% mengalami gangguan jiwa meningkat setiap tahunnya. Penelitian ini bertujuan untuk melihat hubungan dukungan dan beban keluarga dengan skizofrenia. Jenis penelitian adalah analitik dengan pendekatan cross sectional. Penelitian dilaksanakan di wilayah kerja puskesmas Kuranji Padang, pada bulan Desember s/d Februari 2021. Populasi pada penelitian ini adalah seluruh keluarga yang memiliki anggota keluarga dengan skizofrenia berjumlah 30 orang dengan teknik pengambilan sampel yaitu purposive sampling. Pengumpulan data menggunakan kuesioner dengan wawancara, analisis data secara univariat dan bivariat. Hasil penelitian menunjukkan bahwa 66,7% pasien dengan skizofrenia berat, 63,3% dukungan keluarga kurang baik dan 70,0% beban keluarga tinggi. Hasil uji statistik terdapat hubungan yang bermakna antara dukungan keluarga (p= 0,000) dan beban keluarga (p= 0,000) dengan skizofrenia. Apabila keluarga memiliki dukungan yang baik maka kien akan patuh minum obat, dan keluarga tidak merasa terbebani atas kehadiran klien dan menerika kekurnan klien. Diharapkan kepada petugas kesehatan khususnya perawat memberikan penyuluhan, pembentukan kader kesehatan jiwa dan home visit kepada keluarga yang memiliki anggota keluarga dengan skizofrenia sehingga keluarga lebih mengetahui lagi pentingnya pemberian obat dan dukungan untuk mencegah kekembuhan terhadap pasien skizofrenia.","author":[{"dropping-particle":"","family":"Gusdiansyah","given":"Edo","non-dropping-particle":"","parse-names":false,"suffix":""},{"dropping-particle":"","family":"Mailita","given":"Weni","non-dropping-particle":"","parse-names":false,"suffix":""}],"container-title":"Jurnal Keperawatan Abdurrab","id":"ITEM-1","issue":"1","issued":{"date-parts":[["2021"]]},"page":"29-37","title":"Hubungan Dukungan Keluarga Dan Beban Keluarga Dengan Tingkatan Skizofrenia","type":"article-journal","volume":"5"},"uris":["http://www.mendeley.com/documents/?uuid=ce05b0c0-95a6-41c6-aee8-df361982fafa"]}],"mendeley":{"formattedCitation":"(Gusdiansyah &amp; Mailita, 2021)","plainTextFormattedCitation":"(Gusdiansyah &amp; Mailita, 2021)","previouslyFormattedCitation":"(Gusdiansyah &amp; Mailita, 2021)"},"properties":{"noteIndex":0},"schema":"https://github.com/citation-style-language/schema/raw/master/csl-citation.json"}</w:instrText>
      </w:r>
      <w:r w:rsidRPr="005657EC">
        <w:rPr>
          <w:rFonts w:ascii="Times New Roman" w:eastAsia="Calibri" w:hAnsi="Times New Roman" w:cs="Times New Roman"/>
          <w:sz w:val="24"/>
          <w:szCs w:val="24"/>
          <w:lang w:val="id-ID"/>
        </w:rPr>
        <w:fldChar w:fldCharType="separate"/>
      </w:r>
      <w:r w:rsidRPr="005657EC">
        <w:rPr>
          <w:rFonts w:ascii="Times New Roman" w:eastAsia="Calibri" w:hAnsi="Times New Roman" w:cs="Times New Roman"/>
          <w:noProof/>
          <w:sz w:val="24"/>
          <w:szCs w:val="24"/>
          <w:lang w:val="id-ID"/>
        </w:rPr>
        <w:t>(Gusdiansyah &amp; Mailita, 2021)</w:t>
      </w:r>
      <w:r w:rsidRPr="005657EC">
        <w:rPr>
          <w:rFonts w:ascii="Times New Roman" w:eastAsia="Calibri" w:hAnsi="Times New Roman" w:cs="Times New Roman"/>
          <w:sz w:val="24"/>
          <w:szCs w:val="24"/>
          <w:lang w:val="id-ID"/>
        </w:rPr>
        <w:fldChar w:fldCharType="end"/>
      </w:r>
      <w:r w:rsidRPr="005657EC">
        <w:rPr>
          <w:rFonts w:ascii="Times New Roman" w:eastAsia="Calibri" w:hAnsi="Times New Roman" w:cs="Times New Roman"/>
          <w:sz w:val="24"/>
          <w:szCs w:val="24"/>
          <w:lang w:val="id-ID"/>
        </w:rPr>
        <w:t xml:space="preserve">. </w:t>
      </w:r>
      <w:r w:rsidRPr="005657EC">
        <w:rPr>
          <w:rFonts w:ascii="Times New Roman" w:eastAsia="Calibri" w:hAnsi="Times New Roman" w:cs="Times New Roman"/>
          <w:i/>
          <w:sz w:val="24"/>
          <w:szCs w:val="24"/>
          <w:lang w:val="id-ID"/>
        </w:rPr>
        <w:t>Skizofrenia</w:t>
      </w:r>
      <w:r w:rsidRPr="005657EC">
        <w:rPr>
          <w:rFonts w:ascii="Times New Roman" w:eastAsia="Calibri" w:hAnsi="Times New Roman" w:cs="Times New Roman"/>
          <w:i/>
          <w:iCs/>
          <w:sz w:val="24"/>
          <w:szCs w:val="24"/>
          <w:lang w:val="id-ID"/>
        </w:rPr>
        <w:t xml:space="preserve"> </w:t>
      </w:r>
      <w:r w:rsidRPr="005657EC">
        <w:rPr>
          <w:rFonts w:ascii="Times New Roman" w:eastAsia="Calibri" w:hAnsi="Times New Roman" w:cs="Times New Roman"/>
          <w:sz w:val="24"/>
          <w:szCs w:val="24"/>
          <w:lang w:val="id-ID"/>
        </w:rPr>
        <w:t xml:space="preserve">merupakan gangguan mental kronis yang parah yang bisa mempengaruhi cara berfikir, berkomunikasi dengan orang lain, serta berperilaku anaeh yang dapat memuat bahaya bagi orang lain dan lingkungan sekitarnya (Pardede </w:t>
      </w:r>
      <w:r w:rsidRPr="005657EC">
        <w:rPr>
          <w:rFonts w:ascii="Times New Roman" w:eastAsia="Calibri" w:hAnsi="Times New Roman" w:cs="Times New Roman"/>
          <w:i/>
          <w:iCs/>
          <w:sz w:val="24"/>
          <w:szCs w:val="24"/>
          <w:lang w:val="id-ID"/>
        </w:rPr>
        <w:t>et al</w:t>
      </w:r>
      <w:r w:rsidRPr="005657EC">
        <w:rPr>
          <w:rFonts w:ascii="Times New Roman" w:eastAsia="Calibri" w:hAnsi="Times New Roman" w:cs="Times New Roman"/>
          <w:sz w:val="24"/>
          <w:szCs w:val="24"/>
          <w:lang w:val="id-ID"/>
        </w:rPr>
        <w:t xml:space="preserve">., 2020). </w:t>
      </w:r>
      <w:r w:rsidRPr="005657EC">
        <w:rPr>
          <w:rFonts w:ascii="Times New Roman" w:eastAsia="Calibri" w:hAnsi="Times New Roman" w:cs="Times New Roman"/>
          <w:i/>
          <w:sz w:val="24"/>
          <w:szCs w:val="24"/>
          <w:lang w:val="id-ID"/>
        </w:rPr>
        <w:t>Skizofrenia</w:t>
      </w:r>
      <w:r w:rsidRPr="005657EC">
        <w:rPr>
          <w:rFonts w:ascii="Times New Roman" w:eastAsia="Calibri" w:hAnsi="Times New Roman" w:cs="Times New Roman"/>
          <w:sz w:val="24"/>
          <w:szCs w:val="24"/>
          <w:lang w:val="id-ID"/>
        </w:rPr>
        <w:t xml:space="preserve"> sangat berbahaya apabila tanda dan gejalanya sangat diabaikan, karena dapat membahayakan klien itu senddiri bahkan berbahaya untuk orang yang ada disekitar</w:t>
      </w:r>
      <w:r w:rsidRPr="005657EC">
        <w:rPr>
          <w:rFonts w:ascii="Times New Roman" w:eastAsia="Calibri" w:hAnsi="Times New Roman" w:cs="Times New Roman"/>
          <w:sz w:val="24"/>
          <w:szCs w:val="24"/>
        </w:rPr>
        <w:t xml:space="preserve"> </w:t>
      </w:r>
      <w:r w:rsidRPr="005657EC">
        <w:rPr>
          <w:rFonts w:ascii="Times New Roman" w:eastAsia="Calibri" w:hAnsi="Times New Roman" w:cs="Times New Roman"/>
          <w:sz w:val="24"/>
          <w:szCs w:val="24"/>
          <w:lang w:val="id-ID"/>
        </w:rPr>
        <w:t xml:space="preserve">( Makhruzah </w:t>
      </w:r>
      <w:r w:rsidRPr="005657EC">
        <w:rPr>
          <w:rFonts w:ascii="Times New Roman" w:eastAsia="Calibri" w:hAnsi="Times New Roman" w:cs="Times New Roman"/>
          <w:i/>
          <w:iCs/>
          <w:sz w:val="24"/>
          <w:szCs w:val="24"/>
          <w:lang w:val="id-ID"/>
        </w:rPr>
        <w:t>et al</w:t>
      </w:r>
      <w:r w:rsidRPr="005657EC">
        <w:rPr>
          <w:rFonts w:ascii="Times New Roman" w:eastAsia="Calibri" w:hAnsi="Times New Roman" w:cs="Times New Roman"/>
          <w:i/>
          <w:iCs/>
          <w:sz w:val="24"/>
          <w:szCs w:val="24"/>
        </w:rPr>
        <w:t xml:space="preserve">, </w:t>
      </w:r>
      <w:r w:rsidRPr="005657EC">
        <w:rPr>
          <w:rFonts w:ascii="Times New Roman" w:eastAsia="Calibri" w:hAnsi="Times New Roman" w:cs="Times New Roman"/>
          <w:sz w:val="24"/>
          <w:szCs w:val="24"/>
          <w:lang w:val="id-ID"/>
        </w:rPr>
        <w:t>2021)</w:t>
      </w:r>
      <w:r w:rsidRPr="005657EC">
        <w:rPr>
          <w:rFonts w:ascii="Times New Roman" w:eastAsia="Calibri" w:hAnsi="Times New Roman" w:cs="Times New Roman"/>
          <w:sz w:val="24"/>
          <w:szCs w:val="24"/>
        </w:rPr>
        <w:t xml:space="preserve">.  </w:t>
      </w:r>
    </w:p>
    <w:p w14:paraId="7ECAE21A" w14:textId="3AC4FE03" w:rsidR="005657EC" w:rsidRPr="005657EC" w:rsidRDefault="005657EC" w:rsidP="00DD6435">
      <w:pPr>
        <w:spacing w:after="0" w:line="360" w:lineRule="auto"/>
        <w:ind w:firstLine="720"/>
        <w:jc w:val="both"/>
        <w:rPr>
          <w:rFonts w:ascii="Times New Roman" w:eastAsia="Calibri" w:hAnsi="Times New Roman" w:cs="Times New Roman"/>
          <w:sz w:val="24"/>
          <w:szCs w:val="24"/>
          <w:lang w:val="id-ID"/>
        </w:rPr>
      </w:pPr>
      <w:r w:rsidRPr="005657EC">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3087B30D" wp14:editId="60ECC2DA">
                <wp:simplePos x="0" y="0"/>
                <wp:positionH relativeFrom="column">
                  <wp:posOffset>545465</wp:posOffset>
                </wp:positionH>
                <wp:positionV relativeFrom="paragraph">
                  <wp:posOffset>13663658</wp:posOffset>
                </wp:positionV>
                <wp:extent cx="640080" cy="828040"/>
                <wp:effectExtent l="0" t="0" r="26670" b="10160"/>
                <wp:wrapNone/>
                <wp:docPr id="36" name="Rectangle 36"/>
                <wp:cNvGraphicFramePr/>
                <a:graphic xmlns:a="http://schemas.openxmlformats.org/drawingml/2006/main">
                  <a:graphicData uri="http://schemas.microsoft.com/office/word/2010/wordprocessingShape">
                    <wps:wsp>
                      <wps:cNvSpPr/>
                      <wps:spPr>
                        <a:xfrm>
                          <a:off x="0" y="0"/>
                          <a:ext cx="640080" cy="828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F076A4D" w14:textId="77777777" w:rsidR="005657EC" w:rsidRPr="005657EC" w:rsidRDefault="005657EC" w:rsidP="005657EC">
                            <w:pPr>
                              <w:jc w:val="center"/>
                              <w:rPr>
                                <w:rFonts w:ascii="Times New Roman" w:hAnsi="Times New Roman" w:cs="Times New Roman"/>
                                <w:b/>
                                <w:bCs/>
                                <w:sz w:val="20"/>
                                <w:szCs w:val="20"/>
                                <w:lang w:val="id-ID"/>
                              </w:rPr>
                            </w:pPr>
                            <w:r w:rsidRPr="005657EC">
                              <w:rPr>
                                <w:rFonts w:ascii="Times New Roman" w:hAnsi="Times New Roman" w:cs="Times New Roman"/>
                                <w:b/>
                                <w:bCs/>
                                <w:sz w:val="20"/>
                                <w:szCs w:val="20"/>
                                <w:lang w:val="id-ID"/>
                              </w:rPr>
                              <w:t>Gazebo</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FC9D1" id="Rectangle 36" o:spid="_x0000_s1026" style="position:absolute;left:0;text-align:left;margin-left:42.95pt;margin-top:1075.9pt;width:50.4pt;height:6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" fillcolor="window" strokecolor="windowText" strokeweight="1pt">
                <v:textbox style="layout-flow:vertical;mso-layout-flow-alt:bottom-to-top">
                  <w:txbxContent>
                    <w:p w:rsidR="005657EC" w:rsidRPr="005657EC" w:rsidRDefault="005657EC" w:rsidP="005657EC">
                      <w:pPr>
                        <w:jc w:val="center"/>
                        <w:rPr>
                          <w:rFonts w:ascii="Times New Roman" w:hAnsi="Times New Roman" w:cs="Times New Roman"/>
                          <w:b/>
                          <w:bCs/>
                          <w:sz w:val="20"/>
                          <w:szCs w:val="20"/>
                          <w:lang w:val="id-ID"/>
                        </w:rPr>
                      </w:pPr>
                      <w:r w:rsidRPr="005657EC">
                        <w:rPr>
                          <w:rFonts w:ascii="Times New Roman" w:hAnsi="Times New Roman" w:cs="Times New Roman"/>
                          <w:b/>
                          <w:bCs/>
                          <w:sz w:val="20"/>
                          <w:szCs w:val="20"/>
                          <w:lang w:val="id-ID"/>
                        </w:rPr>
                        <w:t>Gazebo</w:t>
                      </w:r>
                    </w:p>
                  </w:txbxContent>
                </v:textbox>
              </v:rect>
            </w:pict>
          </mc:Fallback>
        </mc:AlternateContent>
      </w:r>
      <w:r w:rsidRPr="005657EC">
        <w:rPr>
          <w:rFonts w:ascii="Times New Roman" w:eastAsia="Calibri" w:hAnsi="Times New Roman" w:cs="Times New Roman"/>
          <w:sz w:val="24"/>
          <w:szCs w:val="24"/>
          <w:lang w:val="id-ID"/>
        </w:rPr>
        <w:t>Isolasi sosial merupakan salah satu</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diagnosis</w:t>
      </w:r>
      <w:r w:rsidRPr="005657EC">
        <w:rPr>
          <w:rFonts w:ascii="Times New Roman" w:eastAsia="Calibri" w:hAnsi="Times New Roman" w:cs="Times New Roman"/>
          <w:color w:val="FFFFFF"/>
          <w:sz w:val="24"/>
          <w:szCs w:val="24"/>
          <w:lang w:val="id-ID"/>
        </w:rPr>
        <w:t>o</w:t>
      </w:r>
      <w:r w:rsidRPr="005657EC">
        <w:rPr>
          <w:rFonts w:ascii="Times New Roman" w:eastAsia="Calibri" w:hAnsi="Times New Roman" w:cs="Times New Roman"/>
          <w:sz w:val="24"/>
          <w:szCs w:val="24"/>
          <w:lang w:val="id-ID"/>
        </w:rPr>
        <w:t>keperawatan</w:t>
      </w:r>
      <w:r w:rsidRPr="005657EC">
        <w:rPr>
          <w:rFonts w:ascii="Times New Roman" w:eastAsia="Calibri" w:hAnsi="Times New Roman" w:cs="Times New Roman"/>
          <w:color w:val="FFFFFF"/>
          <w:sz w:val="24"/>
          <w:szCs w:val="24"/>
          <w:lang w:val="id-ID"/>
        </w:rPr>
        <w:t>L</w:t>
      </w:r>
      <w:r w:rsidRPr="005657EC">
        <w:rPr>
          <w:rFonts w:ascii="Times New Roman" w:eastAsia="Calibri" w:hAnsi="Times New Roman" w:cs="Times New Roman"/>
          <w:sz w:val="24"/>
          <w:szCs w:val="24"/>
          <w:lang w:val="id-ID"/>
        </w:rPr>
        <w:t>berdasarkan</w:t>
      </w:r>
      <w:r w:rsidR="00DD6435">
        <w:rPr>
          <w:rFonts w:ascii="Times New Roman" w:eastAsia="Calibri" w:hAnsi="Times New Roman" w:cs="Times New Roman"/>
          <w:sz w:val="24"/>
          <w:szCs w:val="24"/>
        </w:rPr>
        <w:t xml:space="preserve"> </w:t>
      </w:r>
      <w:r w:rsidRPr="005657EC">
        <w:rPr>
          <w:rFonts w:ascii="Times New Roman" w:eastAsia="Calibri" w:hAnsi="Times New Roman" w:cs="Times New Roman"/>
          <w:sz w:val="24"/>
          <w:szCs w:val="24"/>
          <w:lang w:val="id-ID"/>
        </w:rPr>
        <w:t>tanda</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 xml:space="preserve">negatif pada klien </w:t>
      </w:r>
      <w:r w:rsidRPr="005657EC">
        <w:rPr>
          <w:rFonts w:ascii="Times New Roman" w:eastAsia="Calibri" w:hAnsi="Times New Roman" w:cs="Times New Roman"/>
          <w:i/>
          <w:sz w:val="24"/>
          <w:szCs w:val="24"/>
          <w:lang w:val="id-ID"/>
        </w:rPr>
        <w:t>skizofrenia</w:t>
      </w:r>
      <w:r w:rsidRPr="005657EC">
        <w:rPr>
          <w:rFonts w:ascii="Times New Roman" w:eastAsia="Calibri" w:hAnsi="Times New Roman" w:cs="Times New Roman"/>
          <w:sz w:val="24"/>
          <w:szCs w:val="24"/>
          <w:lang w:val="id-ID"/>
        </w:rPr>
        <w:t xml:space="preserve"> yang dipengaruhi oleh faktor-faktor berikut yaitu usia, gender, pendidikan, pekerjaan, atau tidak ada kontak dengan keluarga.</w:t>
      </w:r>
      <w:r w:rsidRPr="005657EC">
        <w:rPr>
          <w:rFonts w:ascii="Times New Roman" w:eastAsia="Calibri" w:hAnsi="Times New Roman" w:cs="Times New Roman"/>
          <w:sz w:val="24"/>
          <w:szCs w:val="24"/>
          <w:lang w:val="id-ID"/>
        </w:rPr>
        <w:fldChar w:fldCharType="begin" w:fldLock="1"/>
      </w:r>
      <w:r w:rsidRPr="005657EC">
        <w:rPr>
          <w:rFonts w:ascii="Times New Roman" w:eastAsia="Calibri" w:hAnsi="Times New Roman" w:cs="Times New Roman"/>
          <w:sz w:val="24"/>
          <w:szCs w:val="24"/>
          <w:lang w:val="id-ID"/>
        </w:rPr>
        <w:instrText>ADDIN CSL_CITATION {"citationItems":[{"id":"ITEM-1","itemData":{"DOI":"10.33746/fhj.v5i2.14","ISSN":"2088-673X","abstract":"Isolasi sosial merupakan keadaan dimana seorang individu mengalami penurunan bahkan sama sekali tidak mampu berinteraksi dengan orang lain di sekitarnya. Tujuanstudi kasus ini adalah untuk menganalisis tentang asuhan keperawatan isolasi sosial pasca pasung pada Tn. P dengan skizofrenia paranoid. Proses asuhan keperawatan dilakukan berdasarkan standar asuhan keperawatan generalis selama enam hari rawat pada tanggal 7-12 Mei 2018 pada Tn. P dengan usia 32 tahun dan berjenis kelamin laki-laki. Hasil didapatkan masalah keperawatan utama adalah isolasi sosial. Implementasi keperawatan berfokus pada kemampuan klien membina hubungan saling percaya dan meningkatkan kemampuan klien berinteraksi secara bertahap. Intervensi keperawatan memberikan dampak yang positif kepada klien dilihat dengan penurunan tanda dan gejala isolasi sosial pada aspek kognitif, afektif, fisiologis dan sosial, namun belum tampak penurunan pada aspek perilaku. Faktor yang menyebabkan klien sulit membina hubungan dengan perawat yaitu faktor internal dimana klien memiliki penilaian negatif terhadap diri sendiri, orang lain dan lingkungan dan faktor eksternal dimana klien menganggap perawat sebagai stressor yang membahayakan. Rencana tindak lanjut pelayanan keperawatan diharapkan dapat dimaksimalkan baik secara individu, keluarga, kelompok dan komunitas.","author":[{"dropping-particle":"","family":"Fadly","given":"Muhammad","non-dropping-particle":"","parse-names":false,"suffix":""},{"dropping-particle":"","family":"Hargiana","given":"Giur","non-dropping-particle":"","parse-names":false,"suffix":""}],"container-title":"Faletehan Health Journal","id":"ITEM-1","issue":"2","issued":{"date-parts":[["2018"]]},"page":"90-98","title":"Studi Kasus: Asuhan Keperawatan Pada Klien Isolasi Sosial Pasca Pasung","type":"article-journal","volume":"5"},"uris":["http://www.mendeley.com/documents/?uuid=3eb42c86-eb3a-43d2-a4a9-892ae9250d8a"]}],"mendeley":{"formattedCitation":"(Fadly &amp; Hargiana, 2018)","plainTextFormattedCitation":"(Fadly &amp; Hargiana, 2018)","previouslyFormattedCitation":"(Fadly &amp; Hargiana, 2018)"},"properties":{"noteIndex":0},"schema":"https://github.com/citation-style-language/schema/raw/master/csl-citation.json"}</w:instrText>
      </w:r>
      <w:r w:rsidRPr="005657EC">
        <w:rPr>
          <w:rFonts w:ascii="Times New Roman" w:eastAsia="Calibri" w:hAnsi="Times New Roman" w:cs="Times New Roman"/>
          <w:sz w:val="24"/>
          <w:szCs w:val="24"/>
          <w:lang w:val="id-ID"/>
        </w:rPr>
        <w:fldChar w:fldCharType="separate"/>
      </w:r>
      <w:r w:rsidRPr="005657EC">
        <w:rPr>
          <w:rFonts w:ascii="Times New Roman" w:eastAsia="Calibri" w:hAnsi="Times New Roman" w:cs="Times New Roman"/>
          <w:noProof/>
          <w:sz w:val="24"/>
          <w:szCs w:val="24"/>
          <w:lang w:val="id-ID"/>
        </w:rPr>
        <w:t>(Fadly &amp; Hargiana, 2018)</w:t>
      </w:r>
      <w:r w:rsidRPr="005657EC">
        <w:rPr>
          <w:rFonts w:ascii="Times New Roman" w:eastAsia="Calibri" w:hAnsi="Times New Roman" w:cs="Times New Roman"/>
          <w:sz w:val="24"/>
          <w:szCs w:val="24"/>
          <w:lang w:val="id-ID"/>
        </w:rPr>
        <w:fldChar w:fldCharType="end"/>
      </w:r>
      <w:r w:rsidRPr="005657EC">
        <w:rPr>
          <w:rFonts w:ascii="Times New Roman" w:eastAsia="Calibri" w:hAnsi="Times New Roman" w:cs="Times New Roman"/>
          <w:sz w:val="24"/>
          <w:szCs w:val="24"/>
          <w:lang w:val="id-ID"/>
        </w:rPr>
        <w:t xml:space="preserve">  Isolasi sosial merupakan suatu masalah keperawatan yang dialami oleh pasien gangguan jiwa berat dengan sikap menyendiri dan kesepian yang dialami oleh seorang individu yang mengalami penurunan fungs berfikir dan penurunan berperilaku dan ketidak mampu berinteraksi kepada orang lain dilingkungannya (Pardede </w:t>
      </w:r>
      <w:r w:rsidRPr="005657EC">
        <w:rPr>
          <w:rFonts w:ascii="Times New Roman" w:eastAsia="Calibri" w:hAnsi="Times New Roman" w:cs="Times New Roman"/>
          <w:i/>
          <w:iCs/>
          <w:sz w:val="24"/>
          <w:szCs w:val="24"/>
          <w:lang w:val="id-ID"/>
        </w:rPr>
        <w:t xml:space="preserve">et al., </w:t>
      </w:r>
      <w:r w:rsidRPr="005657EC">
        <w:rPr>
          <w:rFonts w:ascii="Times New Roman" w:eastAsia="Calibri" w:hAnsi="Times New Roman" w:cs="Times New Roman"/>
          <w:sz w:val="24"/>
          <w:szCs w:val="24"/>
          <w:lang w:val="id-ID"/>
        </w:rPr>
        <w:t xml:space="preserve">2020 ) </w:t>
      </w:r>
    </w:p>
    <w:p w14:paraId="4850F1F0" w14:textId="478B017D" w:rsidR="005657EC" w:rsidRPr="005657EC" w:rsidRDefault="005657EC" w:rsidP="009021B1">
      <w:pPr>
        <w:spacing w:after="0" w:line="360" w:lineRule="auto"/>
        <w:ind w:firstLine="720"/>
        <w:jc w:val="both"/>
        <w:rPr>
          <w:rFonts w:ascii="Times New Roman" w:eastAsia="Calibri" w:hAnsi="Times New Roman" w:cs="Times New Roman"/>
          <w:sz w:val="24"/>
          <w:szCs w:val="24"/>
        </w:rPr>
      </w:pPr>
      <w:r w:rsidRPr="005657EC">
        <w:rPr>
          <w:rFonts w:ascii="Times New Roman" w:eastAsia="Calibri" w:hAnsi="Times New Roman" w:cs="Times New Roman"/>
          <w:sz w:val="24"/>
          <w:szCs w:val="24"/>
          <w:lang w:val="id-ID"/>
        </w:rPr>
        <w:t>Menurut WHO (</w:t>
      </w:r>
      <w:r w:rsidRPr="005657EC">
        <w:rPr>
          <w:rFonts w:ascii="Times New Roman" w:eastAsia="Calibri" w:hAnsi="Times New Roman" w:cs="Times New Roman"/>
          <w:i/>
          <w:iCs/>
          <w:sz w:val="24"/>
          <w:szCs w:val="24"/>
          <w:lang w:val="id-ID"/>
        </w:rPr>
        <w:t>World Health Organization</w:t>
      </w:r>
      <w:r w:rsidRPr="005657EC">
        <w:rPr>
          <w:rFonts w:ascii="Times New Roman" w:eastAsia="Calibri" w:hAnsi="Times New Roman" w:cs="Times New Roman"/>
          <w:sz w:val="24"/>
          <w:szCs w:val="24"/>
          <w:lang w:val="id-ID"/>
        </w:rPr>
        <w:t xml:space="preserve">) data dengan gangguan kesehatan jiwa tahun 2016 jumlah yang terkena depresi ada 35 juta di dunia, yang terkena biolar ada 60 juta, dan yang terkena </w:t>
      </w:r>
      <w:r w:rsidRPr="005657EC">
        <w:rPr>
          <w:rFonts w:ascii="Times New Roman" w:eastAsia="Calibri" w:hAnsi="Times New Roman" w:cs="Times New Roman"/>
          <w:i/>
          <w:sz w:val="24"/>
          <w:szCs w:val="24"/>
          <w:lang w:val="id-ID"/>
        </w:rPr>
        <w:t>skizofrenia</w:t>
      </w:r>
      <w:r w:rsidRPr="005657EC">
        <w:rPr>
          <w:rFonts w:ascii="Times New Roman" w:eastAsia="Calibri" w:hAnsi="Times New Roman" w:cs="Times New Roman"/>
          <w:sz w:val="24"/>
          <w:szCs w:val="24"/>
          <w:lang w:val="id-ID"/>
        </w:rPr>
        <w:t xml:space="preserve"> ada sekitar 21 juta, serta orang yang terkena dismendia ada 47,5 juta. Sedangkan pada tahun 2019 gangguan jiwa </w:t>
      </w:r>
      <w:r w:rsidRPr="005657EC">
        <w:rPr>
          <w:rFonts w:ascii="Times New Roman" w:eastAsia="Calibri" w:hAnsi="Times New Roman" w:cs="Times New Roman"/>
          <w:i/>
          <w:sz w:val="24"/>
          <w:szCs w:val="24"/>
          <w:lang w:val="id-ID"/>
        </w:rPr>
        <w:t>skizofrenia</w:t>
      </w:r>
      <w:r w:rsidRPr="005657EC">
        <w:rPr>
          <w:rFonts w:ascii="Times New Roman" w:eastAsia="Calibri" w:hAnsi="Times New Roman" w:cs="Times New Roman"/>
          <w:sz w:val="24"/>
          <w:szCs w:val="24"/>
          <w:lang w:val="id-ID"/>
        </w:rPr>
        <w:t xml:space="preserve"> yang sangat parah dapat mempengaruhi lebih dari 20 juta jiwa di dunia. Menurut (Kemenkes RI, 2016 ) Jumlah  klien dengan </w:t>
      </w:r>
      <w:r w:rsidRPr="005657EC">
        <w:rPr>
          <w:rFonts w:ascii="Times New Roman" w:eastAsia="Calibri" w:hAnsi="Times New Roman" w:cs="Times New Roman"/>
          <w:i/>
          <w:iCs/>
          <w:sz w:val="24"/>
          <w:szCs w:val="24"/>
          <w:lang w:val="id-ID"/>
        </w:rPr>
        <w:t>skizofrenia</w:t>
      </w:r>
      <w:r w:rsidRPr="005657EC">
        <w:rPr>
          <w:rFonts w:ascii="Times New Roman" w:eastAsia="Calibri" w:hAnsi="Times New Roman" w:cs="Times New Roman"/>
          <w:sz w:val="24"/>
          <w:szCs w:val="24"/>
          <w:lang w:val="id-ID"/>
        </w:rPr>
        <w:t xml:space="preserve"> yang tidak mendapatkan penanganan ada lebih dari 50%, sedangkan di negara berkembang ada 90 %</w:t>
      </w:r>
      <w:r w:rsidRPr="005657EC">
        <w:rPr>
          <w:rFonts w:ascii="Times New Roman" w:eastAsia="Calibri" w:hAnsi="Times New Roman" w:cs="Times New Roman"/>
          <w:sz w:val="24"/>
          <w:szCs w:val="24"/>
        </w:rPr>
        <w:t xml:space="preserve"> </w:t>
      </w:r>
      <w:r w:rsidRPr="005657EC">
        <w:rPr>
          <w:rFonts w:ascii="Times New Roman" w:eastAsia="Calibri" w:hAnsi="Times New Roman" w:cs="Times New Roman"/>
          <w:sz w:val="24"/>
          <w:szCs w:val="24"/>
          <w:lang w:val="id-ID"/>
        </w:rPr>
        <w:t>(Nur &amp; Wahyuningsih,</w:t>
      </w:r>
      <w:r w:rsidR="006C71B2">
        <w:rPr>
          <w:rFonts w:ascii="Times New Roman" w:eastAsia="Calibri" w:hAnsi="Times New Roman" w:cs="Times New Roman"/>
          <w:sz w:val="24"/>
          <w:szCs w:val="24"/>
        </w:rPr>
        <w:t xml:space="preserve"> </w:t>
      </w:r>
      <w:r w:rsidRPr="005657EC">
        <w:rPr>
          <w:rFonts w:ascii="Times New Roman" w:eastAsia="Calibri" w:hAnsi="Times New Roman" w:cs="Times New Roman"/>
          <w:sz w:val="24"/>
          <w:szCs w:val="24"/>
          <w:lang w:val="id-ID"/>
        </w:rPr>
        <w:t>2020</w:t>
      </w:r>
      <w:r w:rsidR="006C71B2">
        <w:rPr>
          <w:rFonts w:ascii="Times New Roman" w:eastAsia="Calibri" w:hAnsi="Times New Roman" w:cs="Times New Roman"/>
          <w:sz w:val="24"/>
          <w:szCs w:val="24"/>
        </w:rPr>
        <w:t>)</w:t>
      </w:r>
      <w:r w:rsidRPr="005657EC">
        <w:rPr>
          <w:rFonts w:ascii="Times New Roman" w:eastAsia="Calibri" w:hAnsi="Times New Roman" w:cs="Times New Roman"/>
          <w:sz w:val="24"/>
          <w:szCs w:val="24"/>
        </w:rPr>
        <w:t>.</w:t>
      </w:r>
    </w:p>
    <w:p w14:paraId="645E4CA4" w14:textId="3170982F" w:rsidR="005657EC" w:rsidRPr="005657EC" w:rsidRDefault="005657EC" w:rsidP="009021B1">
      <w:pPr>
        <w:spacing w:after="0" w:line="360" w:lineRule="auto"/>
        <w:ind w:firstLine="720"/>
        <w:jc w:val="both"/>
        <w:rPr>
          <w:rFonts w:ascii="Times New Roman" w:eastAsia="Calibri" w:hAnsi="Times New Roman" w:cs="Times New Roman"/>
          <w:sz w:val="24"/>
          <w:szCs w:val="24"/>
          <w:lang w:val="id-ID"/>
        </w:rPr>
      </w:pPr>
      <w:r w:rsidRPr="005657EC">
        <w:rPr>
          <w:rFonts w:ascii="Times New Roman" w:eastAsia="Calibri" w:hAnsi="Times New Roman" w:cs="Times New Roman"/>
          <w:sz w:val="24"/>
          <w:szCs w:val="24"/>
          <w:lang w:val="id-ID"/>
        </w:rPr>
        <w:t>Menurut Depkes Republik</w:t>
      </w:r>
      <w:r w:rsidR="006C71B2">
        <w:rPr>
          <w:rFonts w:ascii="Times New Roman" w:eastAsia="Calibri" w:hAnsi="Times New Roman" w:cs="Times New Roman"/>
          <w:sz w:val="24"/>
          <w:szCs w:val="24"/>
        </w:rPr>
        <w:t xml:space="preserve"> </w:t>
      </w:r>
      <w:r w:rsidRPr="005657EC">
        <w:rPr>
          <w:rFonts w:ascii="Times New Roman" w:eastAsia="Calibri" w:hAnsi="Times New Roman" w:cs="Times New Roman"/>
          <w:sz w:val="24"/>
          <w:szCs w:val="24"/>
          <w:lang w:val="id-ID"/>
        </w:rPr>
        <w:t>Indonesia</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Riset Kesehatan Dasar (Riskesdas,</w:t>
      </w:r>
      <w:r w:rsidR="006C71B2">
        <w:rPr>
          <w:rFonts w:ascii="Times New Roman" w:eastAsia="Calibri" w:hAnsi="Times New Roman" w:cs="Times New Roman"/>
          <w:sz w:val="24"/>
          <w:szCs w:val="24"/>
        </w:rPr>
        <w:t xml:space="preserve"> </w:t>
      </w:r>
      <w:r w:rsidRPr="005657EC">
        <w:rPr>
          <w:rFonts w:ascii="Times New Roman" w:eastAsia="Calibri" w:hAnsi="Times New Roman" w:cs="Times New Roman"/>
          <w:sz w:val="24"/>
          <w:szCs w:val="24"/>
          <w:lang w:val="id-ID"/>
        </w:rPr>
        <w:t>2018)</w:t>
      </w:r>
      <w:r w:rsidR="006C71B2">
        <w:rPr>
          <w:rFonts w:ascii="Times New Roman" w:eastAsia="Calibri" w:hAnsi="Times New Roman" w:cs="Times New Roman"/>
          <w:sz w:val="24"/>
          <w:szCs w:val="24"/>
        </w:rPr>
        <w:t xml:space="preserve"> </w:t>
      </w:r>
      <w:r w:rsidRPr="005657EC">
        <w:rPr>
          <w:rFonts w:ascii="Times New Roman" w:eastAsia="Calibri" w:hAnsi="Times New Roman" w:cs="Times New Roman"/>
          <w:sz w:val="24"/>
          <w:szCs w:val="24"/>
          <w:lang w:val="id-ID"/>
        </w:rPr>
        <w:t>menyatakan</w:t>
      </w:r>
      <w:r w:rsidRPr="005657EC">
        <w:rPr>
          <w:rFonts w:ascii="Times New Roman" w:eastAsia="Calibri" w:hAnsi="Times New Roman" w:cs="Times New Roman"/>
          <w:color w:val="FFFFFF"/>
          <w:sz w:val="24"/>
          <w:szCs w:val="24"/>
          <w:lang w:val="id-ID"/>
        </w:rPr>
        <w:t>o</w:t>
      </w:r>
      <w:r w:rsidRPr="005657EC">
        <w:rPr>
          <w:rFonts w:ascii="Times New Roman" w:eastAsia="Calibri" w:hAnsi="Times New Roman" w:cs="Times New Roman"/>
          <w:sz w:val="24"/>
          <w:szCs w:val="24"/>
          <w:lang w:val="id-ID"/>
        </w:rPr>
        <w:t xml:space="preserve">bahwa prevalansi </w:t>
      </w:r>
      <w:r w:rsidRPr="005657EC">
        <w:rPr>
          <w:rFonts w:ascii="Times New Roman" w:eastAsia="Calibri" w:hAnsi="Times New Roman" w:cs="Times New Roman"/>
          <w:i/>
          <w:sz w:val="24"/>
          <w:szCs w:val="24"/>
          <w:lang w:val="id-ID"/>
        </w:rPr>
        <w:t>skizofrenia</w:t>
      </w:r>
      <w:r w:rsidRPr="005657EC">
        <w:rPr>
          <w:rFonts w:ascii="Times New Roman" w:eastAsia="Calibri" w:hAnsi="Times New Roman" w:cs="Times New Roman"/>
          <w:sz w:val="24"/>
          <w:szCs w:val="24"/>
          <w:lang w:val="id-ID"/>
        </w:rPr>
        <w:t xml:space="preserve"> di Indonesia dengan provinsi – provinsi yang memiliki gangguan jiwa terbesar yaitu</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 xml:space="preserve">provinsi Bali </w:t>
      </w:r>
      <w:r>
        <w:rPr>
          <w:rFonts w:ascii="Times New Roman" w:eastAsia="Calibri" w:hAnsi="Times New Roman" w:cs="Times New Roman"/>
          <w:sz w:val="24"/>
          <w:szCs w:val="24"/>
          <w:lang w:val="id-ID"/>
        </w:rPr>
        <w:t xml:space="preserve">(11%), di ikuti </w:t>
      </w:r>
      <w:r>
        <w:rPr>
          <w:rFonts w:ascii="Times New Roman" w:eastAsia="Calibri" w:hAnsi="Times New Roman" w:cs="Times New Roman"/>
          <w:sz w:val="24"/>
          <w:szCs w:val="24"/>
        </w:rPr>
        <w:t>D</w:t>
      </w:r>
      <w:r>
        <w:rPr>
          <w:rFonts w:ascii="Times New Roman" w:eastAsia="Calibri" w:hAnsi="Times New Roman" w:cs="Times New Roman"/>
          <w:sz w:val="24"/>
          <w:szCs w:val="24"/>
          <w:lang w:val="id-ID"/>
        </w:rPr>
        <w:t xml:space="preserve">aerah </w:t>
      </w:r>
      <w:r>
        <w:rPr>
          <w:rFonts w:ascii="Times New Roman" w:eastAsia="Calibri" w:hAnsi="Times New Roman" w:cs="Times New Roman"/>
          <w:sz w:val="24"/>
          <w:szCs w:val="24"/>
        </w:rPr>
        <w:t>I</w:t>
      </w:r>
      <w:r>
        <w:rPr>
          <w:rFonts w:ascii="Times New Roman" w:eastAsia="Calibri" w:hAnsi="Times New Roman" w:cs="Times New Roman"/>
          <w:sz w:val="24"/>
          <w:szCs w:val="24"/>
          <w:lang w:val="id-ID"/>
        </w:rPr>
        <w:t>stimewa</w:t>
      </w:r>
      <w:r w:rsidRPr="005657EC">
        <w:rPr>
          <w:rFonts w:ascii="Times New Roman" w:eastAsia="Calibri" w:hAnsi="Times New Roman" w:cs="Times New Roman"/>
          <w:sz w:val="24"/>
          <w:szCs w:val="24"/>
          <w:lang w:val="id-ID"/>
        </w:rPr>
        <w:t xml:space="preserve"> Yogyakarta (10%), Nusa Tenggara Timur (10%), d</w:t>
      </w:r>
      <w:r w:rsidRPr="005657EC">
        <w:rPr>
          <w:rFonts w:ascii="Times New Roman" w:eastAsia="Calibri" w:hAnsi="Times New Roman" w:cs="Times New Roman"/>
          <w:sz w:val="24"/>
          <w:szCs w:val="24"/>
        </w:rPr>
        <w:t>.</w:t>
      </w:r>
      <w:r w:rsidRPr="005657EC">
        <w:rPr>
          <w:rFonts w:ascii="Times New Roman" w:eastAsia="Calibri" w:hAnsi="Times New Roman" w:cs="Times New Roman"/>
          <w:sz w:val="24"/>
          <w:szCs w:val="24"/>
          <w:lang w:val="id-ID"/>
        </w:rPr>
        <w:t>an di Nangroe Aceh Darusalam (10%), dan Sumatra Selatan (9%) menunjukan bahwa prevalansi gangguan jiwa secara Nasional mencapai 6.1% dari jumlah</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penduduk, dengan kata lain menunjukan bahwa setiap 1000 orang penduduk terdapat lima sampai tujuh orang menderita</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gangguan jiwa. Berdasarkan dari data tersebut bahwa data pertahun di Indonesia yg mengalami</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gangguan jiwa selalu meningkat. (Yudistira &amp; Wulan,</w:t>
      </w:r>
      <w:r w:rsidR="00DD6435">
        <w:rPr>
          <w:rFonts w:ascii="Times New Roman" w:eastAsia="Calibri" w:hAnsi="Times New Roman" w:cs="Times New Roman"/>
          <w:sz w:val="24"/>
          <w:szCs w:val="24"/>
        </w:rPr>
        <w:t xml:space="preserve"> </w:t>
      </w:r>
      <w:r w:rsidRPr="005657EC">
        <w:rPr>
          <w:rFonts w:ascii="Times New Roman" w:eastAsia="Calibri" w:hAnsi="Times New Roman" w:cs="Times New Roman"/>
          <w:sz w:val="24"/>
          <w:szCs w:val="24"/>
          <w:lang w:val="id-ID"/>
        </w:rPr>
        <w:t>2020). Menurut Dinas Kesehatan / Dinkes Provinsi Jawa Tengah), Jawa Tengah merupakan urutan ke 5 yaitu</w:t>
      </w:r>
      <w:r w:rsidRPr="005657EC">
        <w:rPr>
          <w:rFonts w:ascii="Times New Roman" w:eastAsia="Calibri" w:hAnsi="Times New Roman" w:cs="Times New Roman"/>
          <w:color w:val="FFFFFF"/>
          <w:sz w:val="24"/>
          <w:szCs w:val="24"/>
          <w:lang w:val="id-ID"/>
        </w:rPr>
        <w:t>o</w:t>
      </w:r>
      <w:r w:rsidRPr="005657EC">
        <w:rPr>
          <w:rFonts w:ascii="Times New Roman" w:eastAsia="Calibri" w:hAnsi="Times New Roman" w:cs="Times New Roman"/>
          <w:sz w:val="24"/>
          <w:szCs w:val="24"/>
          <w:lang w:val="id-ID"/>
        </w:rPr>
        <w:t>0.23% dari jumlah penduduk yang melebihi angka nasional</w:t>
      </w:r>
      <w:r w:rsidRPr="005657EC">
        <w:rPr>
          <w:rFonts w:ascii="Times New Roman" w:eastAsia="Calibri" w:hAnsi="Times New Roman" w:cs="Times New Roman"/>
          <w:color w:val="FFFFFF"/>
          <w:sz w:val="24"/>
          <w:szCs w:val="24"/>
          <w:lang w:val="id-ID"/>
        </w:rPr>
        <w:t>o</w:t>
      </w:r>
      <w:r w:rsidRPr="005657EC">
        <w:rPr>
          <w:rFonts w:ascii="Times New Roman" w:eastAsia="Calibri" w:hAnsi="Times New Roman" w:cs="Times New Roman"/>
          <w:sz w:val="24"/>
          <w:szCs w:val="24"/>
          <w:lang w:val="id-ID"/>
        </w:rPr>
        <w:t xml:space="preserve">0,17% yang mengalami </w:t>
      </w:r>
      <w:r w:rsidRPr="005657EC">
        <w:rPr>
          <w:rFonts w:ascii="Times New Roman" w:eastAsia="Calibri" w:hAnsi="Times New Roman" w:cs="Times New Roman"/>
          <w:i/>
          <w:sz w:val="24"/>
          <w:szCs w:val="24"/>
          <w:lang w:val="id-ID"/>
        </w:rPr>
        <w:t>skizofreni</w:t>
      </w:r>
      <w:r w:rsidRPr="005657EC">
        <w:rPr>
          <w:rFonts w:ascii="Times New Roman" w:eastAsia="Calibri" w:hAnsi="Times New Roman" w:cs="Times New Roman"/>
          <w:i/>
          <w:sz w:val="24"/>
          <w:szCs w:val="24"/>
        </w:rPr>
        <w:t>a (</w:t>
      </w:r>
      <w:r w:rsidRPr="005657EC">
        <w:rPr>
          <w:rFonts w:ascii="Times New Roman" w:eastAsia="Calibri" w:hAnsi="Times New Roman" w:cs="Times New Roman"/>
          <w:sz w:val="24"/>
          <w:szCs w:val="24"/>
          <w:lang w:val="id-ID"/>
        </w:rPr>
        <w:t>Nur &amp; Wahyuningsih, 2020</w:t>
      </w:r>
      <w:r w:rsidRPr="005657EC">
        <w:rPr>
          <w:rFonts w:ascii="Times New Roman" w:eastAsia="Calibri" w:hAnsi="Times New Roman" w:cs="Times New Roman"/>
          <w:sz w:val="24"/>
          <w:szCs w:val="24"/>
        </w:rPr>
        <w:t xml:space="preserve">). </w:t>
      </w:r>
      <w:r w:rsidRPr="005657EC">
        <w:rPr>
          <w:rFonts w:ascii="Times New Roman" w:eastAsia="Calibri" w:hAnsi="Times New Roman" w:cs="Times New Roman"/>
          <w:sz w:val="24"/>
          <w:szCs w:val="24"/>
          <w:lang w:val="id-ID"/>
        </w:rPr>
        <w:t xml:space="preserve"> </w:t>
      </w:r>
    </w:p>
    <w:p w14:paraId="10AF2239" w14:textId="00CE4DFA" w:rsidR="005657EC" w:rsidRPr="005657EC" w:rsidRDefault="005657EC" w:rsidP="009021B1">
      <w:pPr>
        <w:spacing w:after="0" w:line="360" w:lineRule="auto"/>
        <w:jc w:val="both"/>
        <w:rPr>
          <w:rFonts w:ascii="Times New Roman" w:eastAsia="Calibri" w:hAnsi="Times New Roman" w:cs="Times New Roman"/>
          <w:sz w:val="24"/>
          <w:szCs w:val="24"/>
        </w:rPr>
      </w:pPr>
      <w:r w:rsidRPr="005657EC">
        <w:rPr>
          <w:rFonts w:ascii="Times New Roman" w:eastAsia="Calibri" w:hAnsi="Times New Roman" w:cs="Times New Roman"/>
          <w:sz w:val="24"/>
          <w:szCs w:val="24"/>
          <w:lang w:val="id-ID"/>
        </w:rPr>
        <w:tab/>
        <w:t>Prevalensi</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isolasi</w:t>
      </w:r>
      <w:r w:rsidRPr="005657EC">
        <w:rPr>
          <w:rFonts w:ascii="Times New Roman" w:eastAsia="Calibri" w:hAnsi="Times New Roman" w:cs="Times New Roman"/>
          <w:color w:val="FFFFFF"/>
          <w:sz w:val="24"/>
          <w:szCs w:val="24"/>
          <w:lang w:val="id-ID"/>
        </w:rPr>
        <w:t>o</w:t>
      </w:r>
      <w:r w:rsidRPr="005657EC">
        <w:rPr>
          <w:rFonts w:ascii="Times New Roman" w:eastAsia="Calibri" w:hAnsi="Times New Roman" w:cs="Times New Roman"/>
          <w:sz w:val="24"/>
          <w:szCs w:val="24"/>
          <w:lang w:val="id-ID"/>
        </w:rPr>
        <w:t>sosial</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menurut</w:t>
      </w:r>
      <w:r w:rsidR="00AF4128">
        <w:rPr>
          <w:rFonts w:ascii="Times New Roman" w:eastAsia="Calibri" w:hAnsi="Times New Roman" w:cs="Times New Roman"/>
          <w:sz w:val="24"/>
          <w:szCs w:val="24"/>
        </w:rPr>
        <w:t xml:space="preserve"> </w:t>
      </w:r>
      <w:r w:rsidRPr="005657EC">
        <w:rPr>
          <w:rFonts w:ascii="Times New Roman" w:eastAsia="Calibri" w:hAnsi="Times New Roman" w:cs="Times New Roman"/>
          <w:i/>
          <w:iCs/>
          <w:sz w:val="24"/>
          <w:szCs w:val="24"/>
          <w:lang w:val="id-ID"/>
        </w:rPr>
        <w:t>London Brough Of Havering</w:t>
      </w:r>
      <w:r w:rsidRPr="005657EC">
        <w:rPr>
          <w:rFonts w:ascii="Times New Roman" w:eastAsia="Calibri" w:hAnsi="Times New Roman" w:cs="Times New Roman"/>
          <w:sz w:val="24"/>
          <w:szCs w:val="24"/>
          <w:lang w:val="id-ID"/>
        </w:rPr>
        <w:t xml:space="preserve">, </w:t>
      </w:r>
      <w:r w:rsidR="00AF4128">
        <w:rPr>
          <w:rFonts w:ascii="Times New Roman" w:eastAsia="Calibri" w:hAnsi="Times New Roman" w:cs="Times New Roman"/>
          <w:sz w:val="24"/>
          <w:szCs w:val="24"/>
        </w:rPr>
        <w:t>(</w:t>
      </w:r>
      <w:r w:rsidRPr="005657EC">
        <w:rPr>
          <w:rFonts w:ascii="Times New Roman" w:eastAsia="Calibri" w:hAnsi="Times New Roman" w:cs="Times New Roman"/>
          <w:sz w:val="24"/>
          <w:szCs w:val="24"/>
          <w:lang w:val="id-ID"/>
        </w:rPr>
        <w:t>2014) mengatakan bahwa penderita gangguan isolasi sosial di dunia sebanyak 46.200 jiwa, sekitar 10% orang dewasa dan 25% yang diperkirakan akan</w:t>
      </w:r>
      <w:r w:rsidRPr="005657EC">
        <w:rPr>
          <w:rFonts w:ascii="Times New Roman" w:eastAsia="Calibri" w:hAnsi="Times New Roman" w:cs="Times New Roman"/>
          <w:color w:val="FFFFFF"/>
          <w:sz w:val="24"/>
          <w:szCs w:val="24"/>
          <w:lang w:val="id-ID"/>
        </w:rPr>
        <w:t>o</w:t>
      </w:r>
      <w:r w:rsidRPr="005657EC">
        <w:rPr>
          <w:rFonts w:ascii="Times New Roman" w:eastAsia="Calibri" w:hAnsi="Times New Roman" w:cs="Times New Roman"/>
          <w:sz w:val="24"/>
          <w:szCs w:val="24"/>
          <w:lang w:val="id-ID"/>
        </w:rPr>
        <w:t>mengalami  gangguan jiwa ini diusia tertentu selama hidupnya. Menurut catatan Riset Kesehatan Dasar (Riskedas, 2013) menunjukkan</w:t>
      </w:r>
      <w:r w:rsidRPr="005657EC">
        <w:rPr>
          <w:rFonts w:ascii="Times New Roman" w:eastAsia="Calibri" w:hAnsi="Times New Roman" w:cs="Times New Roman"/>
          <w:color w:val="FFFFFF"/>
          <w:sz w:val="24"/>
          <w:szCs w:val="24"/>
          <w:lang w:val="id-ID"/>
        </w:rPr>
        <w:t>o</w:t>
      </w:r>
      <w:r w:rsidRPr="005657EC">
        <w:rPr>
          <w:rFonts w:ascii="Times New Roman" w:eastAsia="Calibri" w:hAnsi="Times New Roman" w:cs="Times New Roman"/>
          <w:sz w:val="24"/>
          <w:szCs w:val="24"/>
          <w:lang w:val="id-ID"/>
        </w:rPr>
        <w:t>jumlah prevalensi isolasi sosial di Indonesia rata – rata 1,7 permil dari 1.027.763 penduduk di indonesia atau sebanyak</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1.728 jiw</w:t>
      </w:r>
      <w:r w:rsidRPr="005657EC">
        <w:rPr>
          <w:rFonts w:ascii="Times New Roman" w:eastAsia="Calibri" w:hAnsi="Times New Roman" w:cs="Times New Roman"/>
          <w:sz w:val="24"/>
          <w:szCs w:val="24"/>
        </w:rPr>
        <w:t xml:space="preserve">a </w:t>
      </w:r>
      <w:r w:rsidRPr="005657EC">
        <w:rPr>
          <w:rFonts w:ascii="Times New Roman" w:eastAsia="Calibri" w:hAnsi="Times New Roman" w:cs="Times New Roman"/>
          <w:sz w:val="24"/>
          <w:szCs w:val="24"/>
          <w:lang w:val="id-ID"/>
        </w:rPr>
        <w:t>(Nita &amp; Maula, 2020</w:t>
      </w:r>
      <w:r w:rsidRPr="005657EC">
        <w:rPr>
          <w:rFonts w:ascii="Times New Roman" w:eastAsia="Calibri" w:hAnsi="Times New Roman" w:cs="Times New Roman"/>
          <w:sz w:val="24"/>
          <w:szCs w:val="24"/>
        </w:rPr>
        <w:t xml:space="preserve">). </w:t>
      </w:r>
    </w:p>
    <w:p w14:paraId="29C094BD" w14:textId="77777777" w:rsidR="005657EC" w:rsidRPr="005657EC" w:rsidRDefault="005657EC" w:rsidP="009021B1">
      <w:pPr>
        <w:spacing w:after="0" w:line="360" w:lineRule="auto"/>
        <w:jc w:val="both"/>
        <w:rPr>
          <w:rFonts w:ascii="Times New Roman" w:eastAsia="Calibri" w:hAnsi="Times New Roman" w:cs="Times New Roman"/>
          <w:sz w:val="24"/>
          <w:szCs w:val="24"/>
          <w:lang w:val="id-ID"/>
        </w:rPr>
      </w:pPr>
      <w:r w:rsidRPr="005657EC">
        <w:rPr>
          <w:rFonts w:ascii="Times New Roman" w:eastAsia="Calibri" w:hAnsi="Times New Roman" w:cs="Times New Roman"/>
          <w:sz w:val="24"/>
          <w:szCs w:val="24"/>
          <w:lang w:val="id-ID"/>
        </w:rPr>
        <w:tab/>
        <w:t>Dari data laporan diklat di Rumah Sakit</w:t>
      </w:r>
      <w:r w:rsidRPr="005657EC">
        <w:rPr>
          <w:rFonts w:ascii="Times New Roman" w:eastAsia="Calibri" w:hAnsi="Times New Roman" w:cs="Times New Roman"/>
          <w:color w:val="FFFFFF"/>
          <w:sz w:val="24"/>
          <w:szCs w:val="24"/>
          <w:lang w:val="id-ID"/>
        </w:rPr>
        <w:t>o</w:t>
      </w:r>
      <w:r w:rsidRPr="005657EC">
        <w:rPr>
          <w:rFonts w:ascii="Times New Roman" w:eastAsia="Calibri" w:hAnsi="Times New Roman" w:cs="Times New Roman"/>
          <w:sz w:val="24"/>
          <w:szCs w:val="24"/>
          <w:lang w:val="id-ID"/>
        </w:rPr>
        <w:t>Jiwa Prof. Dr. Soerojo</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Magelang periode 9 desember 2021 sampai dengan 11 Januari 2022. Hasil statistic total 2.836 pasien dengan kasus halusinasi sejumlah 1.386 pasien atau 48,8 % dan menduduki pada peringkat pertama. Pada kasus perilaku kekerasan sejumlah 403 pasien atau 14,2 % dan menduduki peringkat ke-2. Pada defisit perawatan diri sejumlah 386 pasien atau 13,6 % menduduki peringkat ke-3. Pada kasus resiko perawatan diri sejumlah 335 pasien atau 11,8 % menduduki peringkat ke-4. Pada kasus harga diri rendah sejumlah 128 pasien atau 4,51 % menduduki peringkat ke-5. Sisa dari data diatas meliputi kasus isolasi sosial dengan julah 85 pasien atau 2,10 % dan kasus wuham sejumlah 71 pasien atau 2,5 %.</w:t>
      </w:r>
    </w:p>
    <w:p w14:paraId="5C16DAB2" w14:textId="77777777" w:rsidR="005657EC" w:rsidRPr="005657EC" w:rsidRDefault="005657EC" w:rsidP="009021B1">
      <w:pPr>
        <w:spacing w:after="0" w:line="360" w:lineRule="auto"/>
        <w:ind w:firstLine="720"/>
        <w:jc w:val="both"/>
        <w:rPr>
          <w:rFonts w:ascii="Calibri" w:eastAsia="Calibri" w:hAnsi="Calibri" w:cs="Arial"/>
        </w:rPr>
      </w:pPr>
      <w:r w:rsidRPr="005657EC">
        <w:rPr>
          <w:rFonts w:ascii="Times New Roman" w:eastAsia="Calibri" w:hAnsi="Times New Roman" w:cs="Times New Roman"/>
          <w:sz w:val="24"/>
          <w:szCs w:val="24"/>
          <w:lang w:val="id-ID"/>
        </w:rPr>
        <w:t>Tindakan</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keperawatan</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merupakan cara untuk mengatasi masalah gangguan jiwa khususnya klien isos dengan berbagai strategi</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yang pertama pendekatan hubungan saling percaya, membantu pasien mengenal penyebab isolasi sosial terutama menarik diri, membantu</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pasien mengenal manfaat hubungan bersosialisasi dan kerugian apabila tidak</w:t>
      </w:r>
      <w:r w:rsidRPr="005657EC">
        <w:rPr>
          <w:rFonts w:ascii="Times New Roman" w:eastAsia="Calibri" w:hAnsi="Times New Roman" w:cs="Times New Roman"/>
          <w:color w:val="FFFFFF"/>
          <w:sz w:val="24"/>
          <w:szCs w:val="24"/>
          <w:lang w:val="id-ID"/>
        </w:rPr>
        <w:t>o</w:t>
      </w:r>
      <w:r w:rsidRPr="005657EC">
        <w:rPr>
          <w:rFonts w:ascii="Times New Roman" w:eastAsia="Calibri" w:hAnsi="Times New Roman" w:cs="Times New Roman"/>
          <w:sz w:val="24"/>
          <w:szCs w:val="24"/>
          <w:lang w:val="id-ID"/>
        </w:rPr>
        <w:t>bersosialisasi dengan orang lain. Strategi yang kedua mengajarkan pasien cara bersosialisasi secara bertahap dengan orang lain terutama dengan perawat., yang bertujuan agar pasien merasakan kenyamanan dalam berinteraksi dengan</w:t>
      </w:r>
      <w:r w:rsidRPr="005657EC">
        <w:rPr>
          <w:rFonts w:ascii="Times New Roman" w:eastAsia="Calibri" w:hAnsi="Times New Roman" w:cs="Times New Roman"/>
          <w:color w:val="FFFFFF"/>
          <w:sz w:val="24"/>
          <w:szCs w:val="24"/>
          <w:lang w:val="id-ID"/>
        </w:rPr>
        <w:t>o</w:t>
      </w:r>
      <w:r w:rsidRPr="005657EC">
        <w:rPr>
          <w:rFonts w:ascii="Times New Roman" w:eastAsia="Calibri" w:hAnsi="Times New Roman" w:cs="Times New Roman"/>
          <w:sz w:val="24"/>
          <w:szCs w:val="24"/>
          <w:lang w:val="id-ID"/>
        </w:rPr>
        <w:t>orang lain, memasukkan jadwal agar berkenalan dengan dua orang. Strategi yang ketiga yaitu</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mengajarkan pasien cara bersosialisasi secara</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bertahap dengan orang yang ke dua di sekitar pasien dan memasukkan ke jadwal agar berkenalan dengan empat oran</w:t>
      </w:r>
      <w:r w:rsidRPr="005657EC">
        <w:rPr>
          <w:rFonts w:ascii="Times New Roman" w:eastAsia="Calibri" w:hAnsi="Times New Roman" w:cs="Times New Roman"/>
          <w:sz w:val="24"/>
          <w:szCs w:val="24"/>
        </w:rPr>
        <w:t xml:space="preserve">g </w:t>
      </w:r>
      <w:r w:rsidRPr="005657EC">
        <w:rPr>
          <w:rFonts w:ascii="Times New Roman" w:eastAsia="Calibri" w:hAnsi="Times New Roman" w:cs="Times New Roman"/>
          <w:sz w:val="24"/>
          <w:szCs w:val="24"/>
          <w:lang w:val="id-ID"/>
        </w:rPr>
        <w:t>(Muhammad Husni &amp; Moh Arif, 2021</w:t>
      </w:r>
      <w:r w:rsidRPr="005657EC">
        <w:rPr>
          <w:rFonts w:ascii="Times New Roman" w:eastAsia="Calibri" w:hAnsi="Times New Roman" w:cs="Times New Roman"/>
          <w:sz w:val="24"/>
          <w:szCs w:val="24"/>
        </w:rPr>
        <w:t>).</w:t>
      </w:r>
    </w:p>
    <w:p w14:paraId="73D0B5CE" w14:textId="77777777" w:rsidR="005657EC" w:rsidRDefault="005657EC" w:rsidP="009021B1">
      <w:pPr>
        <w:spacing w:after="0" w:line="360" w:lineRule="auto"/>
        <w:jc w:val="both"/>
        <w:rPr>
          <w:rFonts w:ascii="Times New Roman" w:eastAsia="Calibri" w:hAnsi="Times New Roman" w:cs="Times New Roman"/>
          <w:sz w:val="24"/>
          <w:szCs w:val="24"/>
        </w:rPr>
      </w:pPr>
      <w:r w:rsidRPr="005657EC">
        <w:rPr>
          <w:rFonts w:ascii="Times New Roman" w:eastAsia="Calibri" w:hAnsi="Times New Roman" w:cs="Times New Roman"/>
          <w:sz w:val="24"/>
          <w:szCs w:val="24"/>
          <w:lang w:val="id-ID"/>
        </w:rPr>
        <w:tab/>
        <w:t xml:space="preserve">Dari latar belakang diatas membuktikan bahwa masih banyak jiwa yang mengalami gangguan </w:t>
      </w:r>
      <w:r w:rsidRPr="005657EC">
        <w:rPr>
          <w:rFonts w:ascii="Times New Roman" w:eastAsia="Calibri" w:hAnsi="Times New Roman" w:cs="Times New Roman"/>
          <w:i/>
          <w:sz w:val="24"/>
          <w:szCs w:val="24"/>
          <w:lang w:val="id-ID"/>
        </w:rPr>
        <w:t>skizofrenia</w:t>
      </w:r>
      <w:r w:rsidRPr="005657EC">
        <w:rPr>
          <w:rFonts w:ascii="Times New Roman" w:eastAsia="Calibri" w:hAnsi="Times New Roman" w:cs="Times New Roman"/>
          <w:i/>
          <w:iCs/>
          <w:sz w:val="24"/>
          <w:szCs w:val="24"/>
          <w:lang w:val="id-ID"/>
        </w:rPr>
        <w:t xml:space="preserve"> </w:t>
      </w:r>
      <w:r w:rsidRPr="005657EC">
        <w:rPr>
          <w:rFonts w:ascii="Times New Roman" w:eastAsia="Calibri" w:hAnsi="Times New Roman" w:cs="Times New Roman"/>
          <w:sz w:val="24"/>
          <w:szCs w:val="24"/>
          <w:lang w:val="id-ID"/>
        </w:rPr>
        <w:t>dengan masalah isolasi sosial, sehingga</w:t>
      </w:r>
      <w:r w:rsidRPr="005657EC">
        <w:rPr>
          <w:rFonts w:ascii="Times New Roman" w:eastAsia="Calibri" w:hAnsi="Times New Roman" w:cs="Times New Roman"/>
          <w:color w:val="FFFFFF"/>
          <w:sz w:val="24"/>
          <w:szCs w:val="24"/>
          <w:lang w:val="id-ID"/>
        </w:rPr>
        <w:t>p</w:t>
      </w:r>
      <w:r>
        <w:rPr>
          <w:rFonts w:ascii="Times New Roman" w:eastAsia="Calibri" w:hAnsi="Times New Roman" w:cs="Times New Roman"/>
          <w:sz w:val="24"/>
          <w:szCs w:val="24"/>
          <w:lang w:val="id-ID"/>
        </w:rPr>
        <w:t>penulis tertarik</w:t>
      </w:r>
      <w:r>
        <w:rPr>
          <w:rFonts w:ascii="Times New Roman" w:eastAsia="Calibri" w:hAnsi="Times New Roman" w:cs="Times New Roman"/>
          <w:sz w:val="24"/>
          <w:szCs w:val="24"/>
        </w:rPr>
        <w:t>.</w:t>
      </w:r>
    </w:p>
    <w:p w14:paraId="28DB8331" w14:textId="77777777" w:rsidR="005657EC" w:rsidRPr="005657EC" w:rsidRDefault="005657EC" w:rsidP="009021B1">
      <w:pPr>
        <w:spacing w:after="0" w:line="360" w:lineRule="auto"/>
        <w:jc w:val="both"/>
        <w:rPr>
          <w:rFonts w:ascii="Times New Roman" w:eastAsia="Calibri" w:hAnsi="Times New Roman" w:cs="Times New Roman"/>
          <w:sz w:val="24"/>
          <w:szCs w:val="24"/>
          <w:lang w:val="id-ID"/>
        </w:rPr>
      </w:pPr>
      <w:r w:rsidRPr="005657EC">
        <w:rPr>
          <w:rFonts w:ascii="Times New Roman" w:eastAsia="Calibri" w:hAnsi="Times New Roman" w:cs="Times New Roman"/>
          <w:sz w:val="24"/>
          <w:szCs w:val="24"/>
          <w:lang w:val="id-ID"/>
        </w:rPr>
        <w:t>untuk</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 xml:space="preserve">melakukan asuhan keperawatan pada pasien dengan </w:t>
      </w:r>
      <w:proofErr w:type="spellStart"/>
      <w:r w:rsidRPr="005657EC">
        <w:rPr>
          <w:rFonts w:ascii="Times New Roman" w:eastAsia="Calibri" w:hAnsi="Times New Roman" w:cs="Times New Roman"/>
          <w:sz w:val="24"/>
          <w:szCs w:val="24"/>
        </w:rPr>
        <w:t>cara</w:t>
      </w:r>
      <w:proofErr w:type="spellEnd"/>
      <w:r w:rsidRPr="005657EC">
        <w:rPr>
          <w:rFonts w:ascii="Times New Roman" w:eastAsia="Calibri" w:hAnsi="Times New Roman" w:cs="Times New Roman"/>
          <w:sz w:val="24"/>
          <w:szCs w:val="24"/>
        </w:rPr>
        <w:t xml:space="preserve"> </w:t>
      </w:r>
      <w:r w:rsidRPr="005657EC">
        <w:rPr>
          <w:rFonts w:ascii="Times New Roman" w:eastAsia="Calibri" w:hAnsi="Times New Roman" w:cs="Times New Roman"/>
          <w:sz w:val="24"/>
          <w:szCs w:val="24"/>
          <w:lang w:val="id-ID"/>
        </w:rPr>
        <w:t>berkenalan dan mengajak berbicara antara pasien dengan orang lain agar dapat melatih perkembangan hubungan sosial pasien. maka penulis tertarik mel</w:t>
      </w:r>
      <w:r w:rsidRPr="005657EC">
        <w:rPr>
          <w:rFonts w:ascii="Times New Roman" w:eastAsia="Calibri" w:hAnsi="Times New Roman" w:cs="Times New Roman"/>
          <w:sz w:val="24"/>
          <w:szCs w:val="24"/>
        </w:rPr>
        <w:t>a</w:t>
      </w:r>
      <w:r w:rsidRPr="005657EC">
        <w:rPr>
          <w:rFonts w:ascii="Times New Roman" w:eastAsia="Calibri" w:hAnsi="Times New Roman" w:cs="Times New Roman"/>
          <w:sz w:val="24"/>
          <w:szCs w:val="24"/>
          <w:lang w:val="id-ID"/>
        </w:rPr>
        <w:t xml:space="preserve">kukan penelitian dengan judul Asuhan Keperawatan Yang Mengalami </w:t>
      </w:r>
      <w:r w:rsidRPr="005657EC">
        <w:rPr>
          <w:rFonts w:ascii="Times New Roman" w:eastAsia="Calibri" w:hAnsi="Times New Roman" w:cs="Times New Roman"/>
          <w:i/>
          <w:sz w:val="24"/>
          <w:szCs w:val="24"/>
          <w:lang w:val="id-ID"/>
        </w:rPr>
        <w:t>Skizofrenia</w:t>
      </w:r>
      <w:r w:rsidRPr="005657EC">
        <w:rPr>
          <w:rFonts w:ascii="Times New Roman" w:eastAsia="Calibri" w:hAnsi="Times New Roman" w:cs="Times New Roman"/>
          <w:sz w:val="24"/>
          <w:szCs w:val="24"/>
          <w:lang w:val="id-ID"/>
        </w:rPr>
        <w:t xml:space="preserve"> Dengan Gangguan Isolasi Sosial.</w:t>
      </w:r>
    </w:p>
    <w:p w14:paraId="0844C340" w14:textId="11E1A74B" w:rsidR="005657EC" w:rsidRPr="005657EC" w:rsidRDefault="005657EC" w:rsidP="005C04C3">
      <w:pPr>
        <w:spacing w:before="240" w:after="0" w:line="360" w:lineRule="auto"/>
        <w:jc w:val="both"/>
        <w:rPr>
          <w:rFonts w:ascii="Times New Roman" w:eastAsia="Calibri" w:hAnsi="Times New Roman" w:cs="Times New Roman"/>
          <w:b/>
          <w:bCs/>
          <w:sz w:val="24"/>
          <w:szCs w:val="24"/>
          <w:lang w:val="id-ID"/>
        </w:rPr>
      </w:pPr>
      <w:r w:rsidRPr="005657EC">
        <w:rPr>
          <w:rFonts w:ascii="Times New Roman" w:eastAsia="Calibri" w:hAnsi="Times New Roman" w:cs="Times New Roman"/>
          <w:b/>
          <w:bCs/>
          <w:sz w:val="24"/>
          <w:szCs w:val="24"/>
          <w:lang w:val="id-ID"/>
        </w:rPr>
        <w:t xml:space="preserve">Metode </w:t>
      </w:r>
    </w:p>
    <w:p w14:paraId="51031690" w14:textId="77777777" w:rsidR="005657EC" w:rsidRPr="005657EC" w:rsidRDefault="005657EC" w:rsidP="003558C3">
      <w:pPr>
        <w:spacing w:after="0" w:line="360" w:lineRule="auto"/>
        <w:ind w:firstLine="720"/>
        <w:jc w:val="both"/>
        <w:rPr>
          <w:rFonts w:ascii="Times New Roman" w:eastAsia="Calibri" w:hAnsi="Times New Roman" w:cs="Times New Roman"/>
          <w:sz w:val="24"/>
          <w:szCs w:val="24"/>
        </w:rPr>
      </w:pPr>
      <w:r w:rsidRPr="005657EC">
        <w:rPr>
          <w:rFonts w:ascii="Times New Roman" w:eastAsia="Calibri" w:hAnsi="Times New Roman" w:cs="Times New Roman"/>
          <w:sz w:val="24"/>
          <w:szCs w:val="24"/>
          <w:lang w:val="id-ID"/>
        </w:rPr>
        <w:t>Pada penelitian ini yang digunakan yaitu metode deskriptif dengan pendekatan</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studi kasus. Penelitian ini bertujuan</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 xml:space="preserve">untuk mengeksplorasi masalah asuhan keperawatan pada klien yang mengalami </w:t>
      </w:r>
      <w:r w:rsidRPr="005657EC">
        <w:rPr>
          <w:rFonts w:ascii="Times New Roman" w:eastAsia="Calibri" w:hAnsi="Times New Roman" w:cs="Times New Roman"/>
          <w:i/>
          <w:sz w:val="24"/>
          <w:szCs w:val="24"/>
          <w:lang w:val="id-ID"/>
        </w:rPr>
        <w:t>skizofrenia</w:t>
      </w:r>
      <w:r w:rsidRPr="005657EC">
        <w:rPr>
          <w:rFonts w:ascii="Times New Roman" w:eastAsia="Calibri" w:hAnsi="Times New Roman" w:cs="Times New Roman"/>
          <w:sz w:val="24"/>
          <w:szCs w:val="24"/>
          <w:lang w:val="id-ID"/>
        </w:rPr>
        <w:t xml:space="preserve"> dengan gangguan</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isolasi sosial di RSJ. Prof. Dr. Soerojo Magelang. Penelitian ini dilakukan unuk memberikan asuhan keperawatan serta pendekatan yang</w:t>
      </w:r>
      <w:r w:rsidRPr="005657EC">
        <w:rPr>
          <w:rFonts w:ascii="Times New Roman" w:eastAsia="Calibri" w:hAnsi="Times New Roman" w:cs="Times New Roman"/>
          <w:color w:val="FFFFFF"/>
          <w:sz w:val="24"/>
          <w:szCs w:val="24"/>
          <w:lang w:val="id-ID"/>
        </w:rPr>
        <w:t>p</w:t>
      </w:r>
      <w:r w:rsidRPr="005657EC">
        <w:rPr>
          <w:rFonts w:ascii="Times New Roman" w:eastAsia="Calibri" w:hAnsi="Times New Roman" w:cs="Times New Roman"/>
          <w:sz w:val="24"/>
          <w:szCs w:val="24"/>
          <w:lang w:val="id-ID"/>
        </w:rPr>
        <w:t>meliputi, pengkajian, diagnosa keperawatan, pelaksanaan dan evaluasi</w:t>
      </w:r>
      <w:r>
        <w:rPr>
          <w:rFonts w:ascii="Times New Roman" w:eastAsia="Calibri" w:hAnsi="Times New Roman" w:cs="Times New Roman"/>
          <w:sz w:val="24"/>
          <w:szCs w:val="24"/>
        </w:rPr>
        <w:t>.</w:t>
      </w:r>
    </w:p>
    <w:p w14:paraId="7E856182" w14:textId="77777777" w:rsidR="005657EC" w:rsidRDefault="005657EC" w:rsidP="009021B1">
      <w:pPr>
        <w:spacing w:after="0" w:line="360" w:lineRule="auto"/>
        <w:jc w:val="both"/>
        <w:rPr>
          <w:rFonts w:ascii="Times New Roman" w:eastAsia="Calibri" w:hAnsi="Times New Roman" w:cs="Times New Roman"/>
          <w:sz w:val="24"/>
          <w:szCs w:val="24"/>
          <w:lang w:val="id-ID"/>
        </w:rPr>
      </w:pPr>
    </w:p>
    <w:p w14:paraId="5DFAB834" w14:textId="77777777" w:rsidR="005657EC" w:rsidRDefault="005657EC" w:rsidP="009021B1">
      <w:pPr>
        <w:spacing w:after="0" w:line="360" w:lineRule="auto"/>
        <w:jc w:val="both"/>
        <w:rPr>
          <w:rFonts w:ascii="Times New Roman" w:eastAsia="Calibri" w:hAnsi="Times New Roman" w:cs="Times New Roman"/>
          <w:sz w:val="24"/>
          <w:szCs w:val="24"/>
          <w:lang w:val="id-ID"/>
        </w:rPr>
        <w:sectPr w:rsidR="005657EC" w:rsidSect="005C04C3">
          <w:type w:val="continuous"/>
          <w:pgSz w:w="11907" w:h="16839" w:code="9"/>
          <w:pgMar w:top="1100" w:right="998" w:bottom="873" w:left="998" w:header="720" w:footer="720" w:gutter="0"/>
          <w:pgNumType w:start="47"/>
          <w:cols w:num="2" w:space="720"/>
          <w:docGrid w:linePitch="360"/>
        </w:sectPr>
      </w:pPr>
    </w:p>
    <w:p w14:paraId="76798605" w14:textId="77777777" w:rsidR="005657EC" w:rsidRPr="005657EC" w:rsidRDefault="005657EC" w:rsidP="005C04C3">
      <w:pPr>
        <w:spacing w:before="240" w:after="0" w:line="360" w:lineRule="auto"/>
        <w:jc w:val="both"/>
        <w:rPr>
          <w:rFonts w:ascii="Times New Roman" w:eastAsia="Calibri" w:hAnsi="Times New Roman" w:cs="Times New Roman"/>
          <w:b/>
          <w:bCs/>
          <w:sz w:val="24"/>
          <w:szCs w:val="24"/>
          <w:lang w:val="id-ID"/>
        </w:rPr>
      </w:pPr>
      <w:r w:rsidRPr="005657EC">
        <w:rPr>
          <w:rFonts w:ascii="Times New Roman" w:eastAsia="Calibri" w:hAnsi="Times New Roman" w:cs="Times New Roman"/>
          <w:b/>
          <w:bCs/>
          <w:sz w:val="24"/>
          <w:szCs w:val="24"/>
          <w:lang w:val="id-ID"/>
        </w:rPr>
        <w:t xml:space="preserve">Hasil  </w:t>
      </w:r>
    </w:p>
    <w:p w14:paraId="1869AE12" w14:textId="15AF0580" w:rsidR="007D7826" w:rsidRPr="005657EC" w:rsidRDefault="005657EC" w:rsidP="009021B1">
      <w:pPr>
        <w:spacing w:after="0" w:line="360" w:lineRule="auto"/>
        <w:jc w:val="both"/>
        <w:rPr>
          <w:rFonts w:ascii="Times New Roman" w:eastAsia="Calibri" w:hAnsi="Times New Roman" w:cs="Times New Roman"/>
          <w:sz w:val="24"/>
          <w:szCs w:val="24"/>
          <w:lang w:val="id-ID"/>
        </w:rPr>
      </w:pPr>
      <w:r w:rsidRPr="005657EC">
        <w:rPr>
          <w:rFonts w:ascii="Times New Roman" w:eastAsia="Calibri" w:hAnsi="Times New Roman" w:cs="Times New Roman"/>
          <w:sz w:val="24"/>
          <w:szCs w:val="24"/>
          <w:lang w:val="id-ID"/>
        </w:rPr>
        <w:t>Pengkajian</w:t>
      </w:r>
      <w:r w:rsidR="003558C3">
        <w:rPr>
          <w:rFonts w:ascii="Times New Roman" w:eastAsia="Calibri" w:hAnsi="Times New Roman" w:cs="Times New Roman"/>
          <w:sz w:val="24"/>
          <w:szCs w:val="24"/>
        </w:rPr>
        <w:t xml:space="preserve"> yang </w:t>
      </w:r>
      <w:proofErr w:type="spellStart"/>
      <w:r w:rsidR="003558C3">
        <w:rPr>
          <w:rFonts w:ascii="Times New Roman" w:eastAsia="Calibri" w:hAnsi="Times New Roman" w:cs="Times New Roman"/>
          <w:sz w:val="24"/>
          <w:szCs w:val="24"/>
        </w:rPr>
        <w:t>meliputi</w:t>
      </w:r>
      <w:proofErr w:type="spellEnd"/>
      <w:r w:rsidR="003558C3">
        <w:rPr>
          <w:rFonts w:ascii="Times New Roman" w:eastAsia="Calibri" w:hAnsi="Times New Roman" w:cs="Times New Roman"/>
          <w:sz w:val="24"/>
          <w:szCs w:val="24"/>
        </w:rPr>
        <w:t xml:space="preserve"> </w:t>
      </w:r>
      <w:proofErr w:type="spellStart"/>
      <w:r w:rsidR="007D7826">
        <w:rPr>
          <w:rFonts w:ascii="Times New Roman" w:eastAsia="Calibri" w:hAnsi="Times New Roman" w:cs="Times New Roman"/>
          <w:sz w:val="24"/>
          <w:szCs w:val="24"/>
        </w:rPr>
        <w:t>identitas</w:t>
      </w:r>
      <w:proofErr w:type="spellEnd"/>
      <w:r w:rsidR="007D7826">
        <w:rPr>
          <w:rFonts w:ascii="Times New Roman" w:eastAsia="Calibri" w:hAnsi="Times New Roman" w:cs="Times New Roman"/>
          <w:sz w:val="24"/>
          <w:szCs w:val="24"/>
        </w:rPr>
        <w:t xml:space="preserve"> </w:t>
      </w:r>
      <w:proofErr w:type="spellStart"/>
      <w:r w:rsidR="007D7826">
        <w:rPr>
          <w:rFonts w:ascii="Times New Roman" w:eastAsia="Calibri" w:hAnsi="Times New Roman" w:cs="Times New Roman"/>
          <w:sz w:val="24"/>
          <w:szCs w:val="24"/>
        </w:rPr>
        <w:t>klien</w:t>
      </w:r>
      <w:proofErr w:type="spellEnd"/>
      <w:r w:rsidR="007D7826">
        <w:rPr>
          <w:rFonts w:ascii="Times New Roman" w:eastAsia="Calibri" w:hAnsi="Times New Roman" w:cs="Times New Roman"/>
          <w:sz w:val="24"/>
          <w:szCs w:val="24"/>
        </w:rPr>
        <w:t xml:space="preserve"> </w:t>
      </w:r>
      <w:proofErr w:type="spellStart"/>
      <w:r w:rsidR="007D7826">
        <w:rPr>
          <w:rFonts w:ascii="Times New Roman" w:eastAsia="Calibri" w:hAnsi="Times New Roman" w:cs="Times New Roman"/>
          <w:sz w:val="24"/>
          <w:szCs w:val="24"/>
        </w:rPr>
        <w:t>berdasarkan</w:t>
      </w:r>
      <w:proofErr w:type="spellEnd"/>
      <w:r w:rsidR="007D7826">
        <w:rPr>
          <w:rFonts w:ascii="Times New Roman" w:eastAsia="Calibri" w:hAnsi="Times New Roman" w:cs="Times New Roman"/>
          <w:sz w:val="24"/>
          <w:szCs w:val="24"/>
        </w:rPr>
        <w:t xml:space="preserve"> </w:t>
      </w:r>
      <w:proofErr w:type="spellStart"/>
      <w:r w:rsidR="007D7826">
        <w:rPr>
          <w:rFonts w:ascii="Times New Roman" w:eastAsia="Calibri" w:hAnsi="Times New Roman" w:cs="Times New Roman"/>
          <w:sz w:val="24"/>
          <w:szCs w:val="24"/>
        </w:rPr>
        <w:t>pengkajian</w:t>
      </w:r>
      <w:proofErr w:type="spellEnd"/>
      <w:r w:rsidR="007D7826">
        <w:rPr>
          <w:rFonts w:ascii="Times New Roman" w:eastAsia="Calibri" w:hAnsi="Times New Roman" w:cs="Times New Roman"/>
          <w:sz w:val="24"/>
          <w:szCs w:val="24"/>
        </w:rPr>
        <w:t xml:space="preserve"> </w:t>
      </w:r>
      <w:proofErr w:type="spellStart"/>
      <w:r w:rsidR="007D7826">
        <w:rPr>
          <w:rFonts w:ascii="Times New Roman" w:eastAsia="Calibri" w:hAnsi="Times New Roman" w:cs="Times New Roman"/>
          <w:sz w:val="24"/>
          <w:szCs w:val="24"/>
        </w:rPr>
        <w:t>ditunjukkan</w:t>
      </w:r>
      <w:proofErr w:type="spellEnd"/>
      <w:r w:rsidR="007D7826">
        <w:rPr>
          <w:rFonts w:ascii="Times New Roman" w:eastAsia="Calibri" w:hAnsi="Times New Roman" w:cs="Times New Roman"/>
          <w:sz w:val="24"/>
          <w:szCs w:val="24"/>
        </w:rPr>
        <w:t xml:space="preserve"> pada </w:t>
      </w:r>
      <w:proofErr w:type="spellStart"/>
      <w:r w:rsidR="007D7826">
        <w:rPr>
          <w:rFonts w:ascii="Times New Roman" w:eastAsia="Calibri" w:hAnsi="Times New Roman" w:cs="Times New Roman"/>
          <w:sz w:val="24"/>
          <w:szCs w:val="24"/>
        </w:rPr>
        <w:t>tabel</w:t>
      </w:r>
      <w:proofErr w:type="spellEnd"/>
      <w:r w:rsidR="007D7826">
        <w:rPr>
          <w:rFonts w:ascii="Times New Roman" w:eastAsia="Calibri" w:hAnsi="Times New Roman" w:cs="Times New Roman"/>
          <w:sz w:val="24"/>
          <w:szCs w:val="24"/>
        </w:rPr>
        <w:t xml:space="preserve"> 1.</w:t>
      </w:r>
    </w:p>
    <w:p w14:paraId="2CEDD54B" w14:textId="612F47DA" w:rsidR="005657EC" w:rsidRDefault="007D7826" w:rsidP="00DC1FA3">
      <w:pPr>
        <w:spacing w:after="160"/>
        <w:ind w:left="709"/>
        <w:jc w:val="both"/>
        <w:rPr>
          <w:rFonts w:ascii="Times New Roman" w:eastAsia="Calibri" w:hAnsi="Times New Roman" w:cs="Times New Roman"/>
          <w:sz w:val="24"/>
          <w:szCs w:val="24"/>
          <w:lang w:val="id-ID"/>
        </w:rPr>
      </w:pPr>
      <w:proofErr w:type="spellStart"/>
      <w:r>
        <w:rPr>
          <w:rFonts w:ascii="Times New Roman" w:eastAsia="Calibri" w:hAnsi="Times New Roman" w:cs="Times New Roman"/>
          <w:sz w:val="24"/>
          <w:szCs w:val="24"/>
        </w:rPr>
        <w:t>Tabel</w:t>
      </w:r>
      <w:proofErr w:type="spellEnd"/>
      <w:r>
        <w:rPr>
          <w:rFonts w:ascii="Times New Roman" w:eastAsia="Calibri" w:hAnsi="Times New Roman" w:cs="Times New Roman"/>
          <w:sz w:val="24"/>
          <w:szCs w:val="24"/>
        </w:rPr>
        <w:t xml:space="preserve"> </w:t>
      </w:r>
      <w:r w:rsidR="005657EC" w:rsidRPr="005657EC">
        <w:rPr>
          <w:rFonts w:ascii="Times New Roman" w:eastAsia="Calibri" w:hAnsi="Times New Roman" w:cs="Times New Roman"/>
          <w:sz w:val="24"/>
          <w:szCs w:val="24"/>
          <w:lang w:val="id-ID"/>
        </w:rPr>
        <w:t>1. Identitas Klien</w:t>
      </w:r>
    </w:p>
    <w:tbl>
      <w:tblPr>
        <w:tblStyle w:val="TableGrid2"/>
        <w:tblW w:w="0" w:type="auto"/>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2410"/>
        <w:gridCol w:w="2693"/>
        <w:gridCol w:w="2834"/>
      </w:tblGrid>
      <w:tr w:rsidR="005657EC" w:rsidRPr="005657EC" w14:paraId="6F7DE865" w14:textId="77777777" w:rsidTr="00DC1FA3">
        <w:trPr>
          <w:trHeight w:val="385"/>
        </w:trPr>
        <w:tc>
          <w:tcPr>
            <w:tcW w:w="2410" w:type="dxa"/>
            <w:vAlign w:val="center"/>
          </w:tcPr>
          <w:p w14:paraId="3B1C5C23" w14:textId="77777777" w:rsidR="005657EC" w:rsidRPr="005657EC" w:rsidRDefault="005657EC" w:rsidP="005657EC">
            <w:pPr>
              <w:spacing w:after="0"/>
              <w:ind w:left="-67"/>
              <w:contextualSpacing/>
              <w:jc w:val="center"/>
              <w:rPr>
                <w:rFonts w:ascii="Times New Roman" w:eastAsia="Calibri" w:hAnsi="Times New Roman" w:cs="Times New Roman"/>
                <w:b/>
                <w:bCs/>
                <w:sz w:val="20"/>
                <w:szCs w:val="20"/>
                <w:lang w:val="id-ID"/>
              </w:rPr>
            </w:pPr>
            <w:r w:rsidRPr="005657EC">
              <w:rPr>
                <w:rFonts w:ascii="Times New Roman" w:eastAsia="Calibri" w:hAnsi="Times New Roman" w:cs="Times New Roman"/>
                <w:b/>
                <w:bCs/>
                <w:sz w:val="20"/>
                <w:szCs w:val="20"/>
                <w:lang w:val="id-ID"/>
              </w:rPr>
              <w:t>Identitas Klien</w:t>
            </w:r>
          </w:p>
        </w:tc>
        <w:tc>
          <w:tcPr>
            <w:tcW w:w="2693" w:type="dxa"/>
            <w:vAlign w:val="center"/>
          </w:tcPr>
          <w:p w14:paraId="4A0785E7" w14:textId="77777777" w:rsidR="005657EC" w:rsidRPr="005657EC" w:rsidRDefault="005657EC" w:rsidP="005657EC">
            <w:pPr>
              <w:spacing w:after="0"/>
              <w:contextualSpacing/>
              <w:jc w:val="center"/>
              <w:rPr>
                <w:rFonts w:ascii="Times New Roman" w:eastAsia="Calibri" w:hAnsi="Times New Roman" w:cs="Times New Roman"/>
                <w:b/>
                <w:bCs/>
                <w:sz w:val="20"/>
                <w:szCs w:val="20"/>
                <w:lang w:val="id-ID"/>
              </w:rPr>
            </w:pPr>
            <w:r w:rsidRPr="005657EC">
              <w:rPr>
                <w:rFonts w:ascii="Times New Roman" w:eastAsia="Calibri" w:hAnsi="Times New Roman" w:cs="Times New Roman"/>
                <w:b/>
                <w:bCs/>
                <w:sz w:val="20"/>
                <w:szCs w:val="20"/>
                <w:lang w:val="id-ID"/>
              </w:rPr>
              <w:t>Klien 1</w:t>
            </w:r>
          </w:p>
        </w:tc>
        <w:tc>
          <w:tcPr>
            <w:tcW w:w="2834" w:type="dxa"/>
            <w:vAlign w:val="center"/>
          </w:tcPr>
          <w:p w14:paraId="1DA8CAEF" w14:textId="77777777" w:rsidR="005657EC" w:rsidRPr="005657EC" w:rsidRDefault="005657EC" w:rsidP="005657EC">
            <w:pPr>
              <w:spacing w:after="0"/>
              <w:contextualSpacing/>
              <w:jc w:val="center"/>
              <w:rPr>
                <w:rFonts w:ascii="Times New Roman" w:eastAsia="Calibri" w:hAnsi="Times New Roman" w:cs="Times New Roman"/>
                <w:b/>
                <w:bCs/>
                <w:sz w:val="20"/>
                <w:szCs w:val="20"/>
                <w:lang w:val="id-ID"/>
              </w:rPr>
            </w:pPr>
            <w:r w:rsidRPr="005657EC">
              <w:rPr>
                <w:rFonts w:ascii="Times New Roman" w:eastAsia="Calibri" w:hAnsi="Times New Roman" w:cs="Times New Roman"/>
                <w:b/>
                <w:bCs/>
                <w:sz w:val="20"/>
                <w:szCs w:val="20"/>
                <w:lang w:val="id-ID"/>
              </w:rPr>
              <w:t>Klien 2</w:t>
            </w:r>
          </w:p>
        </w:tc>
      </w:tr>
      <w:tr w:rsidR="005657EC" w:rsidRPr="005657EC" w14:paraId="2B75BEDF" w14:textId="77777777" w:rsidTr="00DC1FA3">
        <w:trPr>
          <w:trHeight w:val="2262"/>
        </w:trPr>
        <w:tc>
          <w:tcPr>
            <w:tcW w:w="2410" w:type="dxa"/>
          </w:tcPr>
          <w:p w14:paraId="4C496606"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Nama</w:t>
            </w:r>
          </w:p>
          <w:p w14:paraId="36DBCD6C"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Umur</w:t>
            </w:r>
          </w:p>
          <w:p w14:paraId="29646886"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Agama</w:t>
            </w:r>
          </w:p>
          <w:p w14:paraId="0C0AB0AE"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 xml:space="preserve">Pendidikan </w:t>
            </w:r>
          </w:p>
          <w:p w14:paraId="1128A814"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Pekerjaan</w:t>
            </w:r>
          </w:p>
          <w:p w14:paraId="5FC4C8D4"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Status Perkawinan</w:t>
            </w:r>
          </w:p>
          <w:p w14:paraId="1B594462"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Jenis Kelamin</w:t>
            </w:r>
          </w:p>
          <w:p w14:paraId="4AA1357F"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Alamat</w:t>
            </w:r>
          </w:p>
          <w:p w14:paraId="258E376F"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Diagnosa Medik</w:t>
            </w:r>
          </w:p>
        </w:tc>
        <w:tc>
          <w:tcPr>
            <w:tcW w:w="2693" w:type="dxa"/>
          </w:tcPr>
          <w:p w14:paraId="5BF15F2F"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Ny. R</w:t>
            </w:r>
          </w:p>
          <w:p w14:paraId="55DD8150"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65 Th</w:t>
            </w:r>
          </w:p>
          <w:p w14:paraId="2DB6C1D7"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Islam</w:t>
            </w:r>
          </w:p>
          <w:p w14:paraId="57371E89"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Tidak Sekolah</w:t>
            </w:r>
          </w:p>
          <w:p w14:paraId="789B47E8"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Ibu Rumah Tangga</w:t>
            </w:r>
          </w:p>
          <w:p w14:paraId="78227CD3"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Menikah</w:t>
            </w:r>
          </w:p>
          <w:p w14:paraId="5E1B9A12"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Perempuan</w:t>
            </w:r>
          </w:p>
          <w:p w14:paraId="63F28246"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Temanggung</w:t>
            </w:r>
          </w:p>
          <w:p w14:paraId="697C9A2F"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 xml:space="preserve">F20.2 </w:t>
            </w:r>
            <w:r w:rsidRPr="005657EC">
              <w:rPr>
                <w:rFonts w:ascii="Times New Roman" w:eastAsia="Calibri" w:hAnsi="Times New Roman" w:cs="Times New Roman"/>
                <w:i/>
                <w:sz w:val="20"/>
                <w:szCs w:val="20"/>
                <w:lang w:val="id-ID"/>
              </w:rPr>
              <w:t>Skizofrenia</w:t>
            </w:r>
            <w:r w:rsidRPr="005657EC">
              <w:rPr>
                <w:rFonts w:ascii="Times New Roman" w:eastAsia="Calibri" w:hAnsi="Times New Roman" w:cs="Times New Roman"/>
                <w:sz w:val="20"/>
                <w:szCs w:val="20"/>
                <w:lang w:val="id-ID"/>
              </w:rPr>
              <w:t xml:space="preserve"> Katatonik</w:t>
            </w:r>
          </w:p>
        </w:tc>
        <w:tc>
          <w:tcPr>
            <w:tcW w:w="2834" w:type="dxa"/>
          </w:tcPr>
          <w:p w14:paraId="6C33E659"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Tn.A</w:t>
            </w:r>
          </w:p>
          <w:p w14:paraId="1E18C60A"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62 Th</w:t>
            </w:r>
          </w:p>
          <w:p w14:paraId="37724214"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Islam</w:t>
            </w:r>
          </w:p>
          <w:p w14:paraId="355DC7F1"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SD</w:t>
            </w:r>
          </w:p>
          <w:p w14:paraId="69CC37BF"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Karyawan Swasta</w:t>
            </w:r>
          </w:p>
          <w:p w14:paraId="5A839A5D"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Menikah</w:t>
            </w:r>
          </w:p>
          <w:p w14:paraId="05C5C4EB"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Laki-laki</w:t>
            </w:r>
          </w:p>
          <w:p w14:paraId="0F202AC4"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Wonosono</w:t>
            </w:r>
          </w:p>
          <w:p w14:paraId="601547F0" w14:textId="77777777" w:rsidR="005657EC" w:rsidRPr="005657EC" w:rsidRDefault="005657EC" w:rsidP="005657EC">
            <w:pPr>
              <w:spacing w:after="0"/>
              <w:contextualSpacing/>
              <w:rPr>
                <w:rFonts w:ascii="Times New Roman" w:eastAsia="Calibri" w:hAnsi="Times New Roman" w:cs="Times New Roman"/>
                <w:sz w:val="20"/>
                <w:szCs w:val="20"/>
                <w:lang w:val="id-ID"/>
              </w:rPr>
            </w:pPr>
            <w:r w:rsidRPr="005657EC">
              <w:rPr>
                <w:rFonts w:ascii="Times New Roman" w:eastAsia="Calibri" w:hAnsi="Times New Roman" w:cs="Times New Roman"/>
                <w:sz w:val="20"/>
                <w:szCs w:val="20"/>
                <w:lang w:val="id-ID"/>
              </w:rPr>
              <w:t xml:space="preserve">F20.2 </w:t>
            </w:r>
            <w:r w:rsidRPr="005657EC">
              <w:rPr>
                <w:rFonts w:ascii="Times New Roman" w:eastAsia="Calibri" w:hAnsi="Times New Roman" w:cs="Times New Roman"/>
                <w:i/>
                <w:sz w:val="20"/>
                <w:szCs w:val="20"/>
                <w:lang w:val="id-ID"/>
              </w:rPr>
              <w:t>Skizofrenia</w:t>
            </w:r>
            <w:r w:rsidRPr="005657EC">
              <w:rPr>
                <w:rFonts w:ascii="Times New Roman" w:eastAsia="Calibri" w:hAnsi="Times New Roman" w:cs="Times New Roman"/>
                <w:sz w:val="20"/>
                <w:szCs w:val="20"/>
                <w:lang w:val="id-ID"/>
              </w:rPr>
              <w:t xml:space="preserve"> Katatonik</w:t>
            </w:r>
          </w:p>
        </w:tc>
      </w:tr>
    </w:tbl>
    <w:p w14:paraId="5F282E14" w14:textId="02117191" w:rsidR="005657EC" w:rsidRPr="005657EC" w:rsidRDefault="007D7826" w:rsidP="007D7826">
      <w:pPr>
        <w:spacing w:before="240" w:after="160"/>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 xml:space="preserve">Hasil </w:t>
      </w:r>
      <w:proofErr w:type="spellStart"/>
      <w:r>
        <w:rPr>
          <w:rFonts w:ascii="Times New Roman" w:eastAsia="Calibri" w:hAnsi="Times New Roman" w:cs="Times New Roman"/>
          <w:sz w:val="24"/>
          <w:szCs w:val="24"/>
        </w:rPr>
        <w:t>riwayat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penyakit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klien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berdasarkan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pengkajian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ditunjukkan</w:t>
      </w:r>
      <w:proofErr w:type="spellEnd"/>
      <w:r>
        <w:rPr>
          <w:rFonts w:ascii="Times New Roman" w:eastAsia="Calibri" w:hAnsi="Times New Roman" w:cs="Times New Roman"/>
          <w:sz w:val="24"/>
          <w:szCs w:val="24"/>
        </w:rPr>
        <w:t xml:space="preserve"> pada </w:t>
      </w:r>
      <w:proofErr w:type="spellStart"/>
      <w:r>
        <w:rPr>
          <w:rFonts w:ascii="Times New Roman" w:eastAsia="Calibri" w:hAnsi="Times New Roman" w:cs="Times New Roman"/>
          <w:sz w:val="24"/>
          <w:szCs w:val="24"/>
        </w:rPr>
        <w:t>tabel</w:t>
      </w:r>
      <w:proofErr w:type="spellEnd"/>
      <w:r>
        <w:rPr>
          <w:rFonts w:ascii="Times New Roman" w:eastAsia="Calibri" w:hAnsi="Times New Roman" w:cs="Times New Roman"/>
          <w:sz w:val="24"/>
          <w:szCs w:val="24"/>
        </w:rPr>
        <w:t xml:space="preserve"> 2.</w:t>
      </w:r>
    </w:p>
    <w:p w14:paraId="237C9088" w14:textId="49829416" w:rsidR="005657EC" w:rsidRDefault="007D7826" w:rsidP="005657EC">
      <w:pPr>
        <w:spacing w:after="160"/>
        <w:ind w:firstLine="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Tabel</w:t>
      </w:r>
      <w:proofErr w:type="spellEnd"/>
      <w:r>
        <w:rPr>
          <w:rFonts w:ascii="Times New Roman" w:eastAsia="Calibri" w:hAnsi="Times New Roman" w:cs="Times New Roman"/>
          <w:sz w:val="24"/>
          <w:szCs w:val="24"/>
        </w:rPr>
        <w:t xml:space="preserve"> </w:t>
      </w:r>
      <w:r w:rsidR="00DC1FA3">
        <w:rPr>
          <w:rFonts w:ascii="Times New Roman" w:eastAsia="Calibri" w:hAnsi="Times New Roman" w:cs="Times New Roman"/>
          <w:sz w:val="24"/>
          <w:szCs w:val="24"/>
        </w:rPr>
        <w:t xml:space="preserve">2. Riwayat </w:t>
      </w:r>
      <w:proofErr w:type="spellStart"/>
      <w:r w:rsidR="00DC1FA3">
        <w:rPr>
          <w:rFonts w:ascii="Times New Roman" w:eastAsia="Calibri" w:hAnsi="Times New Roman" w:cs="Times New Roman"/>
          <w:sz w:val="24"/>
          <w:szCs w:val="24"/>
        </w:rPr>
        <w:t>Penyakit</w:t>
      </w:r>
      <w:proofErr w:type="spellEnd"/>
      <w:r w:rsidR="00DC1FA3">
        <w:rPr>
          <w:rFonts w:ascii="Times New Roman" w:eastAsia="Calibri" w:hAnsi="Times New Roman" w:cs="Times New Roman"/>
          <w:sz w:val="24"/>
          <w:szCs w:val="24"/>
        </w:rPr>
        <w:t xml:space="preserve"> </w:t>
      </w:r>
      <w:proofErr w:type="spellStart"/>
      <w:r w:rsidR="00DC1FA3">
        <w:rPr>
          <w:rFonts w:ascii="Times New Roman" w:eastAsia="Calibri" w:hAnsi="Times New Roman" w:cs="Times New Roman"/>
          <w:sz w:val="24"/>
          <w:szCs w:val="24"/>
        </w:rPr>
        <w:t>Klien</w:t>
      </w:r>
      <w:proofErr w:type="spellEnd"/>
    </w:p>
    <w:tbl>
      <w:tblPr>
        <w:tblStyle w:val="TableGrid11"/>
        <w:tblW w:w="0" w:type="auto"/>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3119"/>
        <w:gridCol w:w="2975"/>
      </w:tblGrid>
      <w:tr w:rsidR="00DC1FA3" w:rsidRPr="00DC1FA3" w14:paraId="2FB53C39" w14:textId="77777777" w:rsidTr="00DC1FA3">
        <w:tc>
          <w:tcPr>
            <w:tcW w:w="1843" w:type="dxa"/>
            <w:tcBorders>
              <w:bottom w:val="single" w:sz="4" w:space="0" w:color="auto"/>
            </w:tcBorders>
            <w:vAlign w:val="center"/>
          </w:tcPr>
          <w:p w14:paraId="7CC16E05" w14:textId="77777777" w:rsidR="00DC1FA3" w:rsidRPr="00DC1FA3" w:rsidRDefault="00DC1FA3" w:rsidP="00DC1FA3">
            <w:pPr>
              <w:spacing w:after="0"/>
              <w:jc w:val="center"/>
              <w:rPr>
                <w:rFonts w:ascii="Times New Roman" w:eastAsia="Calibri" w:hAnsi="Times New Roman" w:cs="Times New Roman"/>
                <w:b/>
                <w:bCs/>
                <w:sz w:val="20"/>
                <w:szCs w:val="20"/>
                <w:lang w:val="id-ID"/>
              </w:rPr>
            </w:pPr>
            <w:r w:rsidRPr="00DC1FA3">
              <w:rPr>
                <w:rFonts w:ascii="Times New Roman" w:eastAsia="Calibri" w:hAnsi="Times New Roman" w:cs="Times New Roman"/>
                <w:b/>
                <w:bCs/>
                <w:sz w:val="20"/>
                <w:szCs w:val="20"/>
                <w:lang w:val="id-ID"/>
              </w:rPr>
              <w:t>RIWAYAT</w:t>
            </w:r>
          </w:p>
          <w:p w14:paraId="23A6B3FF" w14:textId="77777777" w:rsidR="00DC1FA3" w:rsidRPr="00DC1FA3" w:rsidRDefault="00DC1FA3" w:rsidP="00DC1FA3">
            <w:pPr>
              <w:spacing w:after="0"/>
              <w:jc w:val="center"/>
              <w:rPr>
                <w:rFonts w:ascii="Times New Roman" w:eastAsia="Calibri" w:hAnsi="Times New Roman" w:cs="Times New Roman"/>
                <w:b/>
                <w:bCs/>
                <w:sz w:val="20"/>
                <w:szCs w:val="20"/>
                <w:lang w:val="id-ID"/>
              </w:rPr>
            </w:pPr>
            <w:r w:rsidRPr="00DC1FA3">
              <w:rPr>
                <w:rFonts w:ascii="Times New Roman" w:eastAsia="Calibri" w:hAnsi="Times New Roman" w:cs="Times New Roman"/>
                <w:b/>
                <w:bCs/>
                <w:sz w:val="20"/>
                <w:szCs w:val="20"/>
                <w:lang w:val="id-ID"/>
              </w:rPr>
              <w:t>KLIEN</w:t>
            </w:r>
          </w:p>
        </w:tc>
        <w:tc>
          <w:tcPr>
            <w:tcW w:w="3119" w:type="dxa"/>
            <w:tcBorders>
              <w:bottom w:val="single" w:sz="4" w:space="0" w:color="auto"/>
            </w:tcBorders>
            <w:vAlign w:val="center"/>
          </w:tcPr>
          <w:p w14:paraId="4D5412FB" w14:textId="77777777" w:rsidR="00DC1FA3" w:rsidRPr="00DC1FA3" w:rsidRDefault="00DC1FA3" w:rsidP="00DC1FA3">
            <w:pPr>
              <w:spacing w:after="0"/>
              <w:jc w:val="center"/>
              <w:rPr>
                <w:rFonts w:ascii="Times New Roman" w:eastAsia="Calibri" w:hAnsi="Times New Roman" w:cs="Times New Roman"/>
                <w:b/>
                <w:bCs/>
                <w:sz w:val="20"/>
                <w:szCs w:val="20"/>
                <w:lang w:val="id-ID"/>
              </w:rPr>
            </w:pPr>
            <w:r w:rsidRPr="00DC1FA3">
              <w:rPr>
                <w:rFonts w:ascii="Times New Roman" w:eastAsia="Calibri" w:hAnsi="Times New Roman" w:cs="Times New Roman"/>
                <w:b/>
                <w:bCs/>
                <w:sz w:val="20"/>
                <w:szCs w:val="20"/>
                <w:lang w:val="id-ID"/>
              </w:rPr>
              <w:t>Klien 1</w:t>
            </w:r>
          </w:p>
        </w:tc>
        <w:tc>
          <w:tcPr>
            <w:tcW w:w="2975" w:type="dxa"/>
            <w:tcBorders>
              <w:bottom w:val="single" w:sz="4" w:space="0" w:color="auto"/>
            </w:tcBorders>
            <w:vAlign w:val="center"/>
          </w:tcPr>
          <w:p w14:paraId="2D68FCC1" w14:textId="77777777" w:rsidR="00DC1FA3" w:rsidRPr="00DC1FA3" w:rsidRDefault="00DC1FA3" w:rsidP="00DC1FA3">
            <w:pPr>
              <w:spacing w:after="0"/>
              <w:jc w:val="center"/>
              <w:rPr>
                <w:rFonts w:ascii="Times New Roman" w:eastAsia="Calibri" w:hAnsi="Times New Roman" w:cs="Times New Roman"/>
                <w:b/>
                <w:bCs/>
                <w:sz w:val="20"/>
                <w:szCs w:val="20"/>
                <w:lang w:val="id-ID"/>
              </w:rPr>
            </w:pPr>
            <w:r w:rsidRPr="00DC1FA3">
              <w:rPr>
                <w:rFonts w:ascii="Times New Roman" w:eastAsia="Calibri" w:hAnsi="Times New Roman" w:cs="Times New Roman"/>
                <w:b/>
                <w:bCs/>
                <w:sz w:val="20"/>
                <w:szCs w:val="20"/>
                <w:lang w:val="id-ID"/>
              </w:rPr>
              <w:t>Klien 2</w:t>
            </w:r>
          </w:p>
        </w:tc>
      </w:tr>
      <w:tr w:rsidR="00DC1FA3" w:rsidRPr="00DC1FA3" w14:paraId="1DA169E5" w14:textId="77777777" w:rsidTr="00DC1FA3">
        <w:tc>
          <w:tcPr>
            <w:tcW w:w="1843" w:type="dxa"/>
            <w:tcBorders>
              <w:bottom w:val="nil"/>
            </w:tcBorders>
          </w:tcPr>
          <w:p w14:paraId="56D434D1" w14:textId="77777777" w:rsidR="00DC1FA3" w:rsidRPr="00DC1FA3" w:rsidRDefault="00DC1FA3" w:rsidP="00DC1FA3">
            <w:pPr>
              <w:spacing w:after="0" w:line="480" w:lineRule="auto"/>
              <w:rPr>
                <w:rFonts w:ascii="Times New Roman" w:eastAsia="Calibri" w:hAnsi="Times New Roman" w:cs="Times New Roman"/>
                <w:sz w:val="20"/>
                <w:szCs w:val="20"/>
                <w:lang w:val="id-ID"/>
              </w:rPr>
            </w:pPr>
            <w:r w:rsidRPr="00DC1FA3">
              <w:rPr>
                <w:rFonts w:ascii="Times New Roman" w:eastAsia="Calibri" w:hAnsi="Times New Roman" w:cs="Times New Roman"/>
                <w:sz w:val="20"/>
                <w:szCs w:val="20"/>
                <w:lang w:val="id-ID"/>
              </w:rPr>
              <w:t>Alasan masuk</w:t>
            </w:r>
          </w:p>
        </w:tc>
        <w:tc>
          <w:tcPr>
            <w:tcW w:w="3119" w:type="dxa"/>
            <w:tcBorders>
              <w:bottom w:val="nil"/>
            </w:tcBorders>
          </w:tcPr>
          <w:p w14:paraId="25FB1529" w14:textId="77777777" w:rsidR="00DC1FA3" w:rsidRPr="00DC1FA3" w:rsidRDefault="00DC1FA3" w:rsidP="00DC1FA3">
            <w:pPr>
              <w:spacing w:after="0"/>
              <w:jc w:val="both"/>
              <w:rPr>
                <w:rFonts w:ascii="Times New Roman" w:eastAsia="Calibri" w:hAnsi="Times New Roman" w:cs="Times New Roman"/>
                <w:sz w:val="20"/>
                <w:szCs w:val="20"/>
                <w:lang w:val="id-ID"/>
              </w:rPr>
            </w:pPr>
            <w:r w:rsidRPr="00DC1FA3">
              <w:rPr>
                <w:rFonts w:ascii="Times New Roman" w:eastAsia="Calibri" w:hAnsi="Times New Roman" w:cs="Times New Roman"/>
                <w:sz w:val="20"/>
                <w:szCs w:val="20"/>
                <w:lang w:val="id-ID"/>
              </w:rPr>
              <w:t>Klien</w:t>
            </w:r>
            <w:r w:rsidRPr="00DC1FA3">
              <w:rPr>
                <w:rFonts w:ascii="Times New Roman" w:eastAsia="Calibri" w:hAnsi="Times New Roman" w:cs="Times New Roman"/>
                <w:color w:val="FFFFFF"/>
                <w:sz w:val="20"/>
                <w:szCs w:val="20"/>
                <w:lang w:val="id-ID"/>
              </w:rPr>
              <w:t>o</w:t>
            </w:r>
            <w:r w:rsidRPr="00DC1FA3">
              <w:rPr>
                <w:rFonts w:ascii="Times New Roman" w:eastAsia="Calibri" w:hAnsi="Times New Roman" w:cs="Times New Roman"/>
                <w:sz w:val="20"/>
                <w:szCs w:val="20"/>
                <w:lang w:val="id-ID"/>
              </w:rPr>
              <w:t>dibawa ke</w:t>
            </w:r>
            <w:r w:rsidRPr="00DC1FA3">
              <w:rPr>
                <w:rFonts w:ascii="Times New Roman" w:eastAsia="Calibri" w:hAnsi="Times New Roman" w:cs="Times New Roman"/>
                <w:color w:val="FFFFFF"/>
                <w:sz w:val="20"/>
                <w:szCs w:val="20"/>
                <w:lang w:val="id-ID"/>
              </w:rPr>
              <w:t>o</w:t>
            </w:r>
            <w:r w:rsidRPr="00DC1FA3">
              <w:rPr>
                <w:rFonts w:ascii="Times New Roman" w:eastAsia="Calibri" w:hAnsi="Times New Roman" w:cs="Times New Roman"/>
                <w:sz w:val="20"/>
                <w:szCs w:val="20"/>
                <w:lang w:val="id-ID"/>
              </w:rPr>
              <w:t>RSJ Prof. Dr. Soerojo</w:t>
            </w:r>
            <w:r w:rsidRPr="00DC1FA3">
              <w:rPr>
                <w:rFonts w:ascii="Times New Roman" w:eastAsia="Calibri" w:hAnsi="Times New Roman" w:cs="Times New Roman"/>
                <w:color w:val="FFFFFF"/>
                <w:sz w:val="20"/>
                <w:szCs w:val="20"/>
                <w:lang w:val="id-ID"/>
              </w:rPr>
              <w:t>p</w:t>
            </w:r>
            <w:r w:rsidRPr="00DC1FA3">
              <w:rPr>
                <w:rFonts w:ascii="Times New Roman" w:eastAsia="Calibri" w:hAnsi="Times New Roman" w:cs="Times New Roman"/>
                <w:sz w:val="20"/>
                <w:szCs w:val="20"/>
                <w:lang w:val="id-ID"/>
              </w:rPr>
              <w:t>Magelang diantar oleh keluarganya</w:t>
            </w:r>
            <w:r w:rsidRPr="00DC1FA3">
              <w:rPr>
                <w:rFonts w:ascii="Times New Roman" w:eastAsia="Calibri" w:hAnsi="Times New Roman" w:cs="Times New Roman"/>
                <w:color w:val="FFFFFF"/>
                <w:sz w:val="20"/>
                <w:szCs w:val="20"/>
                <w:lang w:val="id-ID"/>
              </w:rPr>
              <w:t>.</w:t>
            </w:r>
            <w:r w:rsidRPr="00DC1FA3">
              <w:rPr>
                <w:rFonts w:ascii="Times New Roman" w:eastAsia="Calibri" w:hAnsi="Times New Roman" w:cs="Times New Roman"/>
                <w:sz w:val="20"/>
                <w:szCs w:val="20"/>
                <w:lang w:val="id-ID"/>
              </w:rPr>
              <w:t>pada tanggal 21 Juni 2022 karena sering menyendiri, bingung, mudah lupa dengan apa yang dilakukan, dan jarang bergaul dengan orang lain, mau mencekik suaminya.</w:t>
            </w:r>
          </w:p>
        </w:tc>
        <w:tc>
          <w:tcPr>
            <w:tcW w:w="2975" w:type="dxa"/>
            <w:tcBorders>
              <w:bottom w:val="nil"/>
            </w:tcBorders>
          </w:tcPr>
          <w:p w14:paraId="2C679A91" w14:textId="77777777" w:rsidR="00DC1FA3" w:rsidRPr="00DC1FA3" w:rsidRDefault="00DC1FA3" w:rsidP="00DC1FA3">
            <w:pPr>
              <w:spacing w:after="0"/>
              <w:jc w:val="both"/>
              <w:rPr>
                <w:rFonts w:ascii="Times New Roman" w:eastAsia="Calibri" w:hAnsi="Times New Roman" w:cs="Times New Roman"/>
                <w:sz w:val="20"/>
                <w:szCs w:val="20"/>
                <w:lang w:val="id-ID"/>
              </w:rPr>
            </w:pPr>
            <w:r w:rsidRPr="00DC1FA3">
              <w:rPr>
                <w:rFonts w:ascii="Times New Roman" w:eastAsia="Calibri" w:hAnsi="Times New Roman" w:cs="Times New Roman"/>
                <w:sz w:val="20"/>
                <w:szCs w:val="20"/>
                <w:lang w:val="id-ID"/>
              </w:rPr>
              <w:t>Klien</w:t>
            </w:r>
            <w:r w:rsidRPr="00DC1FA3">
              <w:rPr>
                <w:rFonts w:ascii="Times New Roman" w:eastAsia="Calibri" w:hAnsi="Times New Roman" w:cs="Times New Roman"/>
                <w:color w:val="FFFFFF"/>
                <w:sz w:val="20"/>
                <w:szCs w:val="20"/>
                <w:lang w:val="id-ID"/>
              </w:rPr>
              <w:t>.</w:t>
            </w:r>
            <w:r w:rsidRPr="00DC1FA3">
              <w:rPr>
                <w:rFonts w:ascii="Times New Roman" w:eastAsia="Calibri" w:hAnsi="Times New Roman" w:cs="Times New Roman"/>
                <w:sz w:val="20"/>
                <w:szCs w:val="20"/>
                <w:lang w:val="id-ID"/>
              </w:rPr>
              <w:t>dibawa ke RSJ Prof. Dr.</w:t>
            </w:r>
            <w:r w:rsidRPr="00DC1FA3">
              <w:rPr>
                <w:rFonts w:ascii="Times New Roman" w:eastAsia="Calibri" w:hAnsi="Times New Roman" w:cs="Times New Roman"/>
                <w:color w:val="FFFFFF"/>
                <w:sz w:val="20"/>
                <w:szCs w:val="20"/>
                <w:lang w:val="id-ID"/>
              </w:rPr>
              <w:t>ph</w:t>
            </w:r>
            <w:r w:rsidRPr="00DC1FA3">
              <w:rPr>
                <w:rFonts w:ascii="Times New Roman" w:eastAsia="Calibri" w:hAnsi="Times New Roman" w:cs="Times New Roman"/>
                <w:sz w:val="20"/>
                <w:szCs w:val="20"/>
                <w:lang w:val="id-ID"/>
              </w:rPr>
              <w:t>Soerojo</w:t>
            </w:r>
            <w:r w:rsidRPr="00DC1FA3">
              <w:rPr>
                <w:rFonts w:ascii="Times New Roman" w:eastAsia="Calibri" w:hAnsi="Times New Roman" w:cs="Times New Roman"/>
                <w:color w:val="FFFFFF"/>
                <w:sz w:val="20"/>
                <w:szCs w:val="20"/>
                <w:lang w:val="id-ID"/>
              </w:rPr>
              <w:t>ojj</w:t>
            </w:r>
            <w:r w:rsidRPr="00DC1FA3">
              <w:rPr>
                <w:rFonts w:ascii="Times New Roman" w:eastAsia="Calibri" w:hAnsi="Times New Roman" w:cs="Times New Roman"/>
                <w:sz w:val="20"/>
                <w:szCs w:val="20"/>
                <w:lang w:val="id-ID"/>
              </w:rPr>
              <w:t>Magelang diantar oleh keluarganya pada tanggal 27 Juni 2022, karena tidak mau mengobrol, suka menyendiri, bingung dan tidak</w:t>
            </w:r>
            <w:r w:rsidRPr="00DC1FA3">
              <w:rPr>
                <w:rFonts w:ascii="Times New Roman" w:eastAsia="Calibri" w:hAnsi="Times New Roman" w:cs="Times New Roman"/>
                <w:color w:val="FFFFFF"/>
                <w:sz w:val="20"/>
                <w:szCs w:val="20"/>
                <w:lang w:val="id-ID"/>
              </w:rPr>
              <w:t>p</w:t>
            </w:r>
            <w:r w:rsidRPr="00DC1FA3">
              <w:rPr>
                <w:rFonts w:ascii="Times New Roman" w:eastAsia="Calibri" w:hAnsi="Times New Roman" w:cs="Times New Roman"/>
                <w:sz w:val="20"/>
                <w:szCs w:val="20"/>
                <w:lang w:val="id-ID"/>
              </w:rPr>
              <w:t>mau bergaul dengan orang lain</w:t>
            </w:r>
          </w:p>
        </w:tc>
      </w:tr>
      <w:tr w:rsidR="00DC1FA3" w:rsidRPr="00DC1FA3" w14:paraId="5CD0DD81" w14:textId="77777777" w:rsidTr="00DC1FA3">
        <w:tc>
          <w:tcPr>
            <w:tcW w:w="1843" w:type="dxa"/>
            <w:tcBorders>
              <w:top w:val="nil"/>
              <w:bottom w:val="nil"/>
            </w:tcBorders>
          </w:tcPr>
          <w:p w14:paraId="54683907" w14:textId="77777777" w:rsidR="00DC1FA3" w:rsidRPr="00DC1FA3" w:rsidRDefault="00DC1FA3" w:rsidP="00DC1FA3">
            <w:pPr>
              <w:spacing w:after="0"/>
              <w:rPr>
                <w:rFonts w:ascii="Times New Roman" w:eastAsia="Calibri" w:hAnsi="Times New Roman" w:cs="Times New Roman"/>
                <w:sz w:val="20"/>
                <w:szCs w:val="20"/>
                <w:lang w:val="id-ID"/>
              </w:rPr>
            </w:pPr>
            <w:r w:rsidRPr="00DC1FA3">
              <w:rPr>
                <w:rFonts w:ascii="Times New Roman" w:eastAsia="Calibri" w:hAnsi="Times New Roman" w:cs="Times New Roman"/>
                <w:sz w:val="20"/>
                <w:szCs w:val="20"/>
                <w:lang w:val="id-ID"/>
              </w:rPr>
              <w:t>Factor Predisposisi</w:t>
            </w:r>
          </w:p>
        </w:tc>
        <w:tc>
          <w:tcPr>
            <w:tcW w:w="3119" w:type="dxa"/>
            <w:tcBorders>
              <w:top w:val="nil"/>
              <w:bottom w:val="nil"/>
            </w:tcBorders>
          </w:tcPr>
          <w:p w14:paraId="3D609C48" w14:textId="77777777" w:rsidR="00DC1FA3" w:rsidRPr="00DC1FA3" w:rsidRDefault="00DC1FA3" w:rsidP="00DC1FA3">
            <w:pPr>
              <w:spacing w:after="0"/>
              <w:rPr>
                <w:rFonts w:ascii="Times New Roman" w:eastAsia="Calibri" w:hAnsi="Times New Roman" w:cs="Times New Roman"/>
                <w:sz w:val="20"/>
                <w:szCs w:val="20"/>
                <w:lang w:val="id-ID"/>
              </w:rPr>
            </w:pPr>
            <w:r w:rsidRPr="00DC1FA3">
              <w:rPr>
                <w:rFonts w:ascii="Times New Roman" w:eastAsia="Calibri" w:hAnsi="Times New Roman" w:cs="Times New Roman"/>
                <w:sz w:val="20"/>
                <w:szCs w:val="20"/>
                <w:lang w:val="id-ID"/>
              </w:rPr>
              <w:t xml:space="preserve">Klien belum pernah mengalami gangguan jiwa, </w:t>
            </w:r>
            <w:r w:rsidRPr="00DC1FA3">
              <w:rPr>
                <w:rFonts w:ascii="Times New Roman" w:eastAsia="Calibri" w:hAnsi="Times New Roman" w:cs="Times New Roman"/>
                <w:color w:val="FFFFFF"/>
                <w:sz w:val="20"/>
                <w:szCs w:val="20"/>
                <w:lang w:val="id-ID"/>
              </w:rPr>
              <w:t>.</w:t>
            </w:r>
            <w:r w:rsidRPr="00DC1FA3">
              <w:rPr>
                <w:rFonts w:ascii="Times New Roman" w:eastAsia="Calibri" w:hAnsi="Times New Roman" w:cs="Times New Roman"/>
                <w:sz w:val="20"/>
                <w:szCs w:val="20"/>
                <w:lang w:val="id-ID"/>
              </w:rPr>
              <w:t>belum pernah dirawat di RSJ Prof. Dr. Soerojo Magelang, klien juga tidak mempunyai riwayat anggota</w:t>
            </w:r>
            <w:r w:rsidRPr="00DC1FA3">
              <w:rPr>
                <w:rFonts w:ascii="Times New Roman" w:eastAsia="Calibri" w:hAnsi="Times New Roman" w:cs="Times New Roman"/>
                <w:color w:val="FFFFFF"/>
                <w:sz w:val="20"/>
                <w:szCs w:val="20"/>
                <w:lang w:val="id-ID"/>
              </w:rPr>
              <w:t>p</w:t>
            </w:r>
            <w:r w:rsidRPr="00DC1FA3">
              <w:rPr>
                <w:rFonts w:ascii="Times New Roman" w:eastAsia="Calibri" w:hAnsi="Times New Roman" w:cs="Times New Roman"/>
                <w:sz w:val="20"/>
                <w:szCs w:val="20"/>
                <w:lang w:val="id-ID"/>
              </w:rPr>
              <w:t>keluarga dengan gangguan jiwa</w:t>
            </w:r>
          </w:p>
        </w:tc>
        <w:tc>
          <w:tcPr>
            <w:tcW w:w="2975" w:type="dxa"/>
            <w:tcBorders>
              <w:top w:val="nil"/>
              <w:bottom w:val="nil"/>
            </w:tcBorders>
          </w:tcPr>
          <w:p w14:paraId="3E584EB9" w14:textId="77777777" w:rsidR="00DC1FA3" w:rsidRPr="00DC1FA3" w:rsidRDefault="00DC1FA3" w:rsidP="00DC1FA3">
            <w:pPr>
              <w:spacing w:after="0"/>
              <w:jc w:val="both"/>
              <w:rPr>
                <w:rFonts w:ascii="Times New Roman" w:eastAsia="Calibri" w:hAnsi="Times New Roman" w:cs="Times New Roman"/>
                <w:sz w:val="20"/>
                <w:szCs w:val="20"/>
                <w:lang w:val="id-ID"/>
              </w:rPr>
            </w:pPr>
            <w:r w:rsidRPr="00DC1FA3">
              <w:rPr>
                <w:rFonts w:ascii="Times New Roman" w:eastAsia="Calibri" w:hAnsi="Times New Roman" w:cs="Times New Roman"/>
                <w:sz w:val="20"/>
                <w:szCs w:val="20"/>
                <w:lang w:val="id-ID"/>
              </w:rPr>
              <w:t>Klien</w:t>
            </w:r>
            <w:r w:rsidRPr="00DC1FA3">
              <w:rPr>
                <w:rFonts w:ascii="Times New Roman" w:eastAsia="Calibri" w:hAnsi="Times New Roman" w:cs="Times New Roman"/>
                <w:color w:val="FFFFFF"/>
                <w:sz w:val="20"/>
                <w:szCs w:val="20"/>
                <w:lang w:val="id-ID"/>
              </w:rPr>
              <w:t>ppl</w:t>
            </w:r>
            <w:r w:rsidRPr="00DC1FA3">
              <w:rPr>
                <w:rFonts w:ascii="Times New Roman" w:eastAsia="Calibri" w:hAnsi="Times New Roman" w:cs="Times New Roman"/>
                <w:sz w:val="20"/>
                <w:szCs w:val="20"/>
                <w:lang w:val="id-ID"/>
              </w:rPr>
              <w:t>belum</w:t>
            </w:r>
            <w:r w:rsidRPr="00DC1FA3">
              <w:rPr>
                <w:rFonts w:ascii="Times New Roman" w:eastAsia="Calibri" w:hAnsi="Times New Roman" w:cs="Times New Roman"/>
                <w:color w:val="FFFFFF"/>
                <w:sz w:val="20"/>
                <w:szCs w:val="20"/>
                <w:lang w:val="id-ID"/>
              </w:rPr>
              <w:t>ppppp</w:t>
            </w:r>
            <w:r w:rsidRPr="00DC1FA3">
              <w:rPr>
                <w:rFonts w:ascii="Times New Roman" w:eastAsia="Calibri" w:hAnsi="Times New Roman" w:cs="Times New Roman"/>
                <w:sz w:val="20"/>
                <w:szCs w:val="20"/>
                <w:lang w:val="id-ID"/>
              </w:rPr>
              <w:t>pernah mengalami</w:t>
            </w:r>
            <w:r w:rsidRPr="00DC1FA3">
              <w:rPr>
                <w:rFonts w:ascii="Times New Roman" w:eastAsia="Calibri" w:hAnsi="Times New Roman" w:cs="Times New Roman"/>
                <w:color w:val="FFFFFF"/>
                <w:sz w:val="20"/>
                <w:szCs w:val="20"/>
                <w:lang w:val="id-ID"/>
              </w:rPr>
              <w:t>p</w:t>
            </w:r>
            <w:r w:rsidRPr="00DC1FA3">
              <w:rPr>
                <w:rFonts w:ascii="Times New Roman" w:eastAsia="Calibri" w:hAnsi="Times New Roman" w:cs="Times New Roman"/>
                <w:sz w:val="20"/>
                <w:szCs w:val="20"/>
                <w:lang w:val="id-ID"/>
              </w:rPr>
              <w:t>gangguan jiwa, belum pernah dirawat di RSJ Prof. Dr. Soerojo Magelang, klien tidak mempunyai riwayat penyakit dari anggota keluarga dengan gangguan jiwa.</w:t>
            </w:r>
          </w:p>
        </w:tc>
      </w:tr>
      <w:tr w:rsidR="00DC1FA3" w:rsidRPr="00DC1FA3" w14:paraId="3F64D6AB" w14:textId="77777777" w:rsidTr="00DC1FA3">
        <w:trPr>
          <w:trHeight w:val="2372"/>
        </w:trPr>
        <w:tc>
          <w:tcPr>
            <w:tcW w:w="1843" w:type="dxa"/>
            <w:tcBorders>
              <w:top w:val="nil"/>
            </w:tcBorders>
          </w:tcPr>
          <w:p w14:paraId="53CE96F2" w14:textId="77777777" w:rsidR="00DC1FA3" w:rsidRPr="00DC1FA3" w:rsidRDefault="00DC1FA3" w:rsidP="00DC1FA3">
            <w:pPr>
              <w:spacing w:after="0"/>
              <w:rPr>
                <w:rFonts w:ascii="Times New Roman" w:eastAsia="Calibri" w:hAnsi="Times New Roman" w:cs="Times New Roman"/>
                <w:sz w:val="20"/>
                <w:szCs w:val="20"/>
                <w:lang w:val="id-ID"/>
              </w:rPr>
            </w:pPr>
            <w:r w:rsidRPr="00DC1FA3">
              <w:rPr>
                <w:rFonts w:ascii="Times New Roman" w:eastAsia="Calibri" w:hAnsi="Times New Roman" w:cs="Times New Roman"/>
                <w:sz w:val="20"/>
                <w:szCs w:val="20"/>
                <w:lang w:val="id-ID"/>
              </w:rPr>
              <w:t>Factor Presipitasi</w:t>
            </w:r>
          </w:p>
        </w:tc>
        <w:tc>
          <w:tcPr>
            <w:tcW w:w="3119" w:type="dxa"/>
            <w:tcBorders>
              <w:top w:val="nil"/>
            </w:tcBorders>
          </w:tcPr>
          <w:p w14:paraId="3781B022" w14:textId="77777777" w:rsidR="00DC1FA3" w:rsidRPr="00DC1FA3" w:rsidRDefault="00DC1FA3" w:rsidP="00DC1FA3">
            <w:pPr>
              <w:spacing w:after="0"/>
              <w:jc w:val="both"/>
              <w:rPr>
                <w:rFonts w:ascii="Times New Roman" w:eastAsia="Calibri" w:hAnsi="Times New Roman" w:cs="Times New Roman"/>
                <w:sz w:val="20"/>
                <w:szCs w:val="20"/>
                <w:lang w:val="id-ID"/>
              </w:rPr>
            </w:pPr>
            <w:r w:rsidRPr="00DC1FA3">
              <w:rPr>
                <w:rFonts w:ascii="Times New Roman" w:eastAsia="Calibri" w:hAnsi="Times New Roman" w:cs="Times New Roman"/>
                <w:sz w:val="20"/>
                <w:szCs w:val="20"/>
                <w:lang w:val="id-ID"/>
              </w:rPr>
              <w:t>Karena 5 bulan yang lalu klien tidak merestui pernikahan anaknya, tetapi anaknya tetap menikah,sejak saat itu pasien menjadi lebih sering menyendiri, diam dan bingung, mudah lupa apa yang dikerjakan. 3 bulan terakhir gejala yang timbul semakin parah dan pernah mencoba bunuh diri serta mau mencekik suaminya.</w:t>
            </w:r>
          </w:p>
        </w:tc>
        <w:tc>
          <w:tcPr>
            <w:tcW w:w="2975" w:type="dxa"/>
            <w:tcBorders>
              <w:top w:val="nil"/>
            </w:tcBorders>
          </w:tcPr>
          <w:p w14:paraId="054EE99D" w14:textId="77777777" w:rsidR="00DC1FA3" w:rsidRPr="00DC1FA3" w:rsidRDefault="00DC1FA3" w:rsidP="00DC1FA3">
            <w:pPr>
              <w:spacing w:after="0"/>
              <w:jc w:val="both"/>
              <w:rPr>
                <w:rFonts w:ascii="Times New Roman" w:eastAsia="Calibri" w:hAnsi="Times New Roman" w:cs="Times New Roman"/>
                <w:sz w:val="20"/>
                <w:szCs w:val="20"/>
                <w:lang w:val="id-ID"/>
              </w:rPr>
            </w:pPr>
            <w:r w:rsidRPr="00DC1FA3">
              <w:rPr>
                <w:rFonts w:ascii="Times New Roman" w:eastAsia="Calibri" w:hAnsi="Times New Roman" w:cs="Times New Roman"/>
                <w:sz w:val="20"/>
                <w:szCs w:val="20"/>
                <w:lang w:val="id-ID"/>
              </w:rPr>
              <w:t>Klien 3 bulan yang lalu anaknya meminta dibelikan motor, tetapi klien tidak bisa memenuhi, anaknya tetap memaksa, setelah itu klien sering menyendiri, mondar-mandir, melamun tidak mau mengobrol.</w:t>
            </w:r>
          </w:p>
        </w:tc>
      </w:tr>
    </w:tbl>
    <w:p w14:paraId="2CE0C91C" w14:textId="77777777" w:rsidR="003558C3" w:rsidRDefault="003558C3" w:rsidP="007D7826">
      <w:pPr>
        <w:spacing w:after="160"/>
        <w:jc w:val="both"/>
        <w:rPr>
          <w:rFonts w:ascii="Times New Roman" w:eastAsia="Calibri" w:hAnsi="Times New Roman" w:cs="Times New Roman"/>
          <w:sz w:val="24"/>
          <w:szCs w:val="24"/>
        </w:rPr>
      </w:pPr>
    </w:p>
    <w:p w14:paraId="1DB60B1D" w14:textId="77777777" w:rsidR="003558C3" w:rsidRDefault="003558C3" w:rsidP="007D7826">
      <w:pPr>
        <w:spacing w:after="160"/>
        <w:jc w:val="both"/>
        <w:rPr>
          <w:rFonts w:ascii="Times New Roman" w:eastAsia="Calibri" w:hAnsi="Times New Roman" w:cs="Times New Roman"/>
          <w:sz w:val="24"/>
          <w:szCs w:val="24"/>
        </w:rPr>
      </w:pPr>
    </w:p>
    <w:p w14:paraId="675380EA" w14:textId="77777777" w:rsidR="003558C3" w:rsidRDefault="003558C3" w:rsidP="007D7826">
      <w:pPr>
        <w:spacing w:after="160"/>
        <w:jc w:val="both"/>
        <w:rPr>
          <w:rFonts w:ascii="Times New Roman" w:eastAsia="Calibri" w:hAnsi="Times New Roman" w:cs="Times New Roman"/>
          <w:sz w:val="24"/>
          <w:szCs w:val="24"/>
        </w:rPr>
      </w:pPr>
    </w:p>
    <w:p w14:paraId="61F8AF1E" w14:textId="77777777" w:rsidR="003558C3" w:rsidRDefault="003558C3" w:rsidP="007D7826">
      <w:pPr>
        <w:spacing w:after="160"/>
        <w:jc w:val="both"/>
        <w:rPr>
          <w:rFonts w:ascii="Times New Roman" w:eastAsia="Calibri" w:hAnsi="Times New Roman" w:cs="Times New Roman"/>
          <w:sz w:val="24"/>
          <w:szCs w:val="24"/>
        </w:rPr>
      </w:pPr>
    </w:p>
    <w:p w14:paraId="70CA3E52" w14:textId="098582D4" w:rsidR="009021B1" w:rsidRPr="00DC1FA3" w:rsidRDefault="007D7826" w:rsidP="007D7826">
      <w:pPr>
        <w:spacing w:after="1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Hasil </w:t>
      </w:r>
      <w:proofErr w:type="spellStart"/>
      <w:r>
        <w:rPr>
          <w:rFonts w:ascii="Times New Roman" w:eastAsia="Calibri" w:hAnsi="Times New Roman" w:cs="Times New Roman"/>
          <w:sz w:val="24"/>
          <w:szCs w:val="24"/>
        </w:rPr>
        <w:t>analisa</w:t>
      </w:r>
      <w:proofErr w:type="spellEnd"/>
      <w:r>
        <w:rPr>
          <w:rFonts w:ascii="Times New Roman" w:eastAsia="Calibri" w:hAnsi="Times New Roman" w:cs="Times New Roman"/>
          <w:sz w:val="24"/>
          <w:szCs w:val="24"/>
        </w:rPr>
        <w:t xml:space="preserve"> data </w:t>
      </w:r>
      <w:proofErr w:type="spellStart"/>
      <w:r>
        <w:rPr>
          <w:rFonts w:ascii="Times New Roman" w:eastAsia="Calibri" w:hAnsi="Times New Roman" w:cs="Times New Roman"/>
          <w:sz w:val="24"/>
          <w:szCs w:val="24"/>
        </w:rPr>
        <w:t>berdasarkan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pengkajian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ditunjukkan</w:t>
      </w:r>
      <w:proofErr w:type="spellEnd"/>
      <w:r>
        <w:rPr>
          <w:rFonts w:ascii="Times New Roman" w:eastAsia="Calibri" w:hAnsi="Times New Roman" w:cs="Times New Roman"/>
          <w:sz w:val="24"/>
          <w:szCs w:val="24"/>
        </w:rPr>
        <w:t xml:space="preserve"> pada </w:t>
      </w:r>
      <w:proofErr w:type="spellStart"/>
      <w:r>
        <w:rPr>
          <w:rFonts w:ascii="Times New Roman" w:eastAsia="Calibri" w:hAnsi="Times New Roman" w:cs="Times New Roman"/>
          <w:sz w:val="24"/>
          <w:szCs w:val="24"/>
        </w:rPr>
        <w:t>tabel</w:t>
      </w:r>
      <w:proofErr w:type="spellEnd"/>
      <w:r>
        <w:rPr>
          <w:rFonts w:ascii="Times New Roman" w:eastAsia="Calibri" w:hAnsi="Times New Roman" w:cs="Times New Roman"/>
          <w:sz w:val="24"/>
          <w:szCs w:val="24"/>
        </w:rPr>
        <w:t xml:space="preserve"> 3.</w:t>
      </w:r>
    </w:p>
    <w:p w14:paraId="19C5B9D1" w14:textId="695B0C4E" w:rsidR="005657EC" w:rsidRPr="006479D7" w:rsidRDefault="007D7826" w:rsidP="006479D7">
      <w:p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sidR="006479D7" w:rsidRPr="006479D7">
        <w:rPr>
          <w:rFonts w:ascii="Times New Roman" w:hAnsi="Times New Roman" w:cs="Times New Roman"/>
          <w:sz w:val="24"/>
          <w:szCs w:val="24"/>
        </w:rPr>
        <w:t xml:space="preserve">3. </w:t>
      </w:r>
      <w:proofErr w:type="spellStart"/>
      <w:r w:rsidR="006479D7" w:rsidRPr="006479D7">
        <w:rPr>
          <w:rFonts w:ascii="Times New Roman" w:hAnsi="Times New Roman" w:cs="Times New Roman"/>
          <w:sz w:val="24"/>
          <w:szCs w:val="24"/>
        </w:rPr>
        <w:t>Analisis</w:t>
      </w:r>
      <w:proofErr w:type="spellEnd"/>
      <w:r w:rsidR="006479D7" w:rsidRPr="006479D7">
        <w:rPr>
          <w:rFonts w:ascii="Times New Roman" w:hAnsi="Times New Roman" w:cs="Times New Roman"/>
          <w:sz w:val="24"/>
          <w:szCs w:val="24"/>
        </w:rPr>
        <w:t xml:space="preserve"> Data</w:t>
      </w:r>
    </w:p>
    <w:tbl>
      <w:tblPr>
        <w:tblStyle w:val="TableGrid21"/>
        <w:tblW w:w="0" w:type="auto"/>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461"/>
        <w:gridCol w:w="1240"/>
        <w:gridCol w:w="4330"/>
        <w:gridCol w:w="1108"/>
        <w:gridCol w:w="798"/>
      </w:tblGrid>
      <w:tr w:rsidR="006479D7" w:rsidRPr="006479D7" w14:paraId="5880CD3C" w14:textId="77777777" w:rsidTr="006479D7">
        <w:trPr>
          <w:trHeight w:val="507"/>
        </w:trPr>
        <w:tc>
          <w:tcPr>
            <w:tcW w:w="461" w:type="dxa"/>
            <w:tcBorders>
              <w:bottom w:val="single" w:sz="4" w:space="0" w:color="auto"/>
            </w:tcBorders>
            <w:vAlign w:val="center"/>
          </w:tcPr>
          <w:p w14:paraId="51763B4D" w14:textId="77777777" w:rsidR="006479D7" w:rsidRPr="006479D7" w:rsidRDefault="006479D7" w:rsidP="006479D7">
            <w:pPr>
              <w:spacing w:after="0"/>
              <w:jc w:val="center"/>
              <w:rPr>
                <w:rFonts w:ascii="Times New Roman" w:eastAsia="Calibri" w:hAnsi="Times New Roman" w:cs="Times New Roman"/>
                <w:b/>
                <w:bCs/>
                <w:sz w:val="20"/>
                <w:szCs w:val="20"/>
                <w:lang w:val="id-ID"/>
              </w:rPr>
            </w:pPr>
            <w:r w:rsidRPr="006479D7">
              <w:rPr>
                <w:rFonts w:ascii="Times New Roman" w:eastAsia="Calibri" w:hAnsi="Times New Roman" w:cs="Times New Roman"/>
                <w:b/>
                <w:bCs/>
                <w:sz w:val="20"/>
                <w:szCs w:val="20"/>
                <w:lang w:val="id-ID"/>
              </w:rPr>
              <w:t>No</w:t>
            </w:r>
          </w:p>
        </w:tc>
        <w:tc>
          <w:tcPr>
            <w:tcW w:w="1240" w:type="dxa"/>
            <w:tcBorders>
              <w:bottom w:val="single" w:sz="4" w:space="0" w:color="auto"/>
            </w:tcBorders>
            <w:vAlign w:val="center"/>
          </w:tcPr>
          <w:p w14:paraId="3FCDD18A" w14:textId="77777777" w:rsidR="006479D7" w:rsidRPr="006479D7" w:rsidRDefault="006479D7" w:rsidP="006479D7">
            <w:pPr>
              <w:spacing w:after="0"/>
              <w:jc w:val="center"/>
              <w:rPr>
                <w:rFonts w:ascii="Times New Roman" w:eastAsia="Calibri" w:hAnsi="Times New Roman" w:cs="Times New Roman"/>
                <w:b/>
                <w:bCs/>
                <w:sz w:val="20"/>
                <w:szCs w:val="20"/>
                <w:lang w:val="id-ID"/>
              </w:rPr>
            </w:pPr>
            <w:r w:rsidRPr="006479D7">
              <w:rPr>
                <w:rFonts w:ascii="Times New Roman" w:eastAsia="Calibri" w:hAnsi="Times New Roman" w:cs="Times New Roman"/>
                <w:b/>
                <w:bCs/>
                <w:sz w:val="20"/>
                <w:szCs w:val="20"/>
                <w:lang w:val="id-ID"/>
              </w:rPr>
              <w:t>Tanggal</w:t>
            </w:r>
          </w:p>
        </w:tc>
        <w:tc>
          <w:tcPr>
            <w:tcW w:w="4330" w:type="dxa"/>
            <w:tcBorders>
              <w:bottom w:val="single" w:sz="4" w:space="0" w:color="auto"/>
            </w:tcBorders>
            <w:vAlign w:val="center"/>
          </w:tcPr>
          <w:p w14:paraId="55EC696F" w14:textId="77777777" w:rsidR="006479D7" w:rsidRPr="006479D7" w:rsidRDefault="006479D7" w:rsidP="006479D7">
            <w:pPr>
              <w:spacing w:after="0"/>
              <w:jc w:val="center"/>
              <w:rPr>
                <w:rFonts w:ascii="Times New Roman" w:eastAsia="Calibri" w:hAnsi="Times New Roman" w:cs="Times New Roman"/>
                <w:b/>
                <w:bCs/>
                <w:sz w:val="20"/>
                <w:szCs w:val="20"/>
                <w:lang w:val="id-ID"/>
              </w:rPr>
            </w:pPr>
            <w:r w:rsidRPr="006479D7">
              <w:rPr>
                <w:rFonts w:ascii="Times New Roman" w:eastAsia="Calibri" w:hAnsi="Times New Roman" w:cs="Times New Roman"/>
                <w:b/>
                <w:bCs/>
                <w:sz w:val="20"/>
                <w:szCs w:val="20"/>
                <w:lang w:val="id-ID"/>
              </w:rPr>
              <w:t>Data Fokus Klien 1</w:t>
            </w:r>
          </w:p>
        </w:tc>
        <w:tc>
          <w:tcPr>
            <w:tcW w:w="1108" w:type="dxa"/>
            <w:tcBorders>
              <w:bottom w:val="single" w:sz="4" w:space="0" w:color="auto"/>
            </w:tcBorders>
            <w:vAlign w:val="center"/>
          </w:tcPr>
          <w:p w14:paraId="69959A0B" w14:textId="77777777" w:rsidR="006479D7" w:rsidRPr="006479D7" w:rsidRDefault="006479D7" w:rsidP="006479D7">
            <w:pPr>
              <w:spacing w:after="0"/>
              <w:jc w:val="center"/>
              <w:rPr>
                <w:rFonts w:ascii="Times New Roman" w:eastAsia="Calibri" w:hAnsi="Times New Roman" w:cs="Times New Roman"/>
                <w:b/>
                <w:bCs/>
                <w:sz w:val="20"/>
                <w:szCs w:val="20"/>
                <w:lang w:val="id-ID"/>
              </w:rPr>
            </w:pPr>
            <w:r w:rsidRPr="006479D7">
              <w:rPr>
                <w:rFonts w:ascii="Times New Roman" w:eastAsia="Calibri" w:hAnsi="Times New Roman" w:cs="Times New Roman"/>
                <w:b/>
                <w:bCs/>
                <w:sz w:val="20"/>
                <w:szCs w:val="20"/>
                <w:lang w:val="id-ID"/>
              </w:rPr>
              <w:t>Masalah</w:t>
            </w:r>
          </w:p>
        </w:tc>
        <w:tc>
          <w:tcPr>
            <w:tcW w:w="798" w:type="dxa"/>
            <w:tcBorders>
              <w:bottom w:val="single" w:sz="4" w:space="0" w:color="auto"/>
            </w:tcBorders>
            <w:vAlign w:val="center"/>
          </w:tcPr>
          <w:p w14:paraId="2B438638" w14:textId="77777777" w:rsidR="006479D7" w:rsidRPr="006479D7" w:rsidRDefault="006479D7" w:rsidP="006479D7">
            <w:pPr>
              <w:spacing w:after="0"/>
              <w:jc w:val="center"/>
              <w:rPr>
                <w:rFonts w:ascii="Times New Roman" w:eastAsia="Calibri" w:hAnsi="Times New Roman" w:cs="Times New Roman"/>
                <w:b/>
                <w:bCs/>
                <w:sz w:val="20"/>
                <w:szCs w:val="20"/>
                <w:lang w:val="id-ID"/>
              </w:rPr>
            </w:pPr>
            <w:r w:rsidRPr="006479D7">
              <w:rPr>
                <w:rFonts w:ascii="Times New Roman" w:eastAsia="Calibri" w:hAnsi="Times New Roman" w:cs="Times New Roman"/>
                <w:b/>
                <w:bCs/>
                <w:sz w:val="20"/>
                <w:szCs w:val="20"/>
                <w:lang w:val="id-ID"/>
              </w:rPr>
              <w:t>Paraf</w:t>
            </w:r>
          </w:p>
        </w:tc>
      </w:tr>
      <w:tr w:rsidR="006479D7" w:rsidRPr="006479D7" w14:paraId="63EF313E" w14:textId="77777777" w:rsidTr="006479D7">
        <w:tc>
          <w:tcPr>
            <w:tcW w:w="461" w:type="dxa"/>
            <w:tcBorders>
              <w:bottom w:val="nil"/>
            </w:tcBorders>
          </w:tcPr>
          <w:p w14:paraId="604E6E28"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1</w:t>
            </w:r>
          </w:p>
        </w:tc>
        <w:tc>
          <w:tcPr>
            <w:tcW w:w="1240" w:type="dxa"/>
            <w:tcBorders>
              <w:bottom w:val="nil"/>
            </w:tcBorders>
          </w:tcPr>
          <w:p w14:paraId="3BE4DBEF"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5 Juli 2022</w:t>
            </w:r>
          </w:p>
        </w:tc>
        <w:tc>
          <w:tcPr>
            <w:tcW w:w="4330" w:type="dxa"/>
            <w:tcBorders>
              <w:bottom w:val="nil"/>
            </w:tcBorders>
          </w:tcPr>
          <w:p w14:paraId="55D62CC6"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DS :</w:t>
            </w:r>
          </w:p>
          <w:p w14:paraId="148096AD" w14:textId="77777777" w:rsidR="006479D7" w:rsidRPr="006479D7" w:rsidRDefault="006479D7" w:rsidP="006479D7">
            <w:pPr>
              <w:numPr>
                <w:ilvl w:val="0"/>
                <w:numId w:val="1"/>
              </w:numPr>
              <w:spacing w:after="0"/>
              <w:ind w:left="606" w:hanging="246"/>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mengatakan suka menyendiri</w:t>
            </w:r>
          </w:p>
          <w:p w14:paraId="24213029" w14:textId="77777777" w:rsidR="006479D7" w:rsidRPr="006479D7" w:rsidRDefault="006479D7" w:rsidP="006479D7">
            <w:pPr>
              <w:numPr>
                <w:ilvl w:val="0"/>
                <w:numId w:val="1"/>
              </w:numPr>
              <w:spacing w:after="0"/>
              <w:ind w:left="606" w:hanging="246"/>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mengatakan sulit bersosialisasi</w:t>
            </w:r>
          </w:p>
          <w:p w14:paraId="2841490C"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DO :</w:t>
            </w:r>
          </w:p>
          <w:p w14:paraId="6B9C1504" w14:textId="77777777" w:rsidR="006479D7" w:rsidRPr="006479D7" w:rsidRDefault="006479D7" w:rsidP="006479D7">
            <w:pPr>
              <w:numPr>
                <w:ilvl w:val="0"/>
                <w:numId w:val="1"/>
              </w:numPr>
              <w:spacing w:after="0"/>
              <w:ind w:left="606" w:hanging="246"/>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tampak lebih banyak diam dan melamun</w:t>
            </w:r>
          </w:p>
          <w:p w14:paraId="5DDF3B7A" w14:textId="77777777" w:rsidR="006479D7" w:rsidRPr="006479D7" w:rsidRDefault="006479D7" w:rsidP="006479D7">
            <w:pPr>
              <w:numPr>
                <w:ilvl w:val="0"/>
                <w:numId w:val="1"/>
              </w:numPr>
              <w:spacing w:after="0"/>
              <w:ind w:left="606" w:hanging="246"/>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Wajah murung, kontak mata mudah beralih</w:t>
            </w:r>
          </w:p>
          <w:p w14:paraId="57F9AF6E" w14:textId="77777777" w:rsidR="006479D7" w:rsidRPr="006479D7" w:rsidRDefault="006479D7" w:rsidP="006479D7">
            <w:pPr>
              <w:numPr>
                <w:ilvl w:val="0"/>
                <w:numId w:val="1"/>
              </w:numPr>
              <w:spacing w:after="0"/>
              <w:ind w:left="606" w:hanging="246"/>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suka menyendiri, ketika kegitan TAK selalu ingin kekamar</w:t>
            </w:r>
          </w:p>
          <w:p w14:paraId="20CBEF52" w14:textId="77777777" w:rsidR="006479D7" w:rsidRPr="006479D7" w:rsidRDefault="006479D7" w:rsidP="006479D7">
            <w:pPr>
              <w:numPr>
                <w:ilvl w:val="0"/>
                <w:numId w:val="1"/>
              </w:numPr>
              <w:spacing w:after="0"/>
              <w:ind w:left="606" w:hanging="246"/>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tampak enggan berkenalan</w:t>
            </w:r>
          </w:p>
        </w:tc>
        <w:tc>
          <w:tcPr>
            <w:tcW w:w="1108" w:type="dxa"/>
            <w:tcBorders>
              <w:bottom w:val="nil"/>
            </w:tcBorders>
          </w:tcPr>
          <w:p w14:paraId="4AA8E6E5"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Isolasi Sosial</w:t>
            </w:r>
          </w:p>
        </w:tc>
        <w:tc>
          <w:tcPr>
            <w:tcW w:w="798" w:type="dxa"/>
            <w:tcBorders>
              <w:bottom w:val="nil"/>
            </w:tcBorders>
          </w:tcPr>
          <w:p w14:paraId="4CAEAB51" w14:textId="77777777" w:rsidR="006479D7" w:rsidRPr="006479D7" w:rsidRDefault="006479D7" w:rsidP="006479D7">
            <w:pPr>
              <w:spacing w:after="0"/>
              <w:jc w:val="both"/>
              <w:rPr>
                <w:rFonts w:ascii="Blackadder ITC" w:eastAsia="Calibri" w:hAnsi="Blackadder ITC" w:cs="Times New Roman"/>
                <w:sz w:val="20"/>
                <w:szCs w:val="20"/>
                <w:lang w:val="id-ID"/>
              </w:rPr>
            </w:pPr>
            <w:r w:rsidRPr="006479D7">
              <w:rPr>
                <w:rFonts w:ascii="Blackadder ITC" w:eastAsia="Calibri" w:hAnsi="Blackadder ITC" w:cs="Times New Roman"/>
                <w:sz w:val="20"/>
                <w:szCs w:val="20"/>
                <w:lang w:val="id-ID"/>
              </w:rPr>
              <w:t xml:space="preserve">Ida </w:t>
            </w:r>
          </w:p>
        </w:tc>
      </w:tr>
      <w:tr w:rsidR="006479D7" w:rsidRPr="006479D7" w14:paraId="7E440FE7" w14:textId="77777777" w:rsidTr="006479D7">
        <w:tc>
          <w:tcPr>
            <w:tcW w:w="461" w:type="dxa"/>
            <w:tcBorders>
              <w:top w:val="nil"/>
              <w:bottom w:val="single" w:sz="4" w:space="0" w:color="auto"/>
            </w:tcBorders>
          </w:tcPr>
          <w:p w14:paraId="6A410A29"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2</w:t>
            </w:r>
          </w:p>
        </w:tc>
        <w:tc>
          <w:tcPr>
            <w:tcW w:w="1240" w:type="dxa"/>
            <w:tcBorders>
              <w:top w:val="nil"/>
              <w:bottom w:val="single" w:sz="4" w:space="0" w:color="auto"/>
            </w:tcBorders>
          </w:tcPr>
          <w:p w14:paraId="5C2FC3A6"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5 Juli 2022</w:t>
            </w:r>
          </w:p>
        </w:tc>
        <w:tc>
          <w:tcPr>
            <w:tcW w:w="4330" w:type="dxa"/>
            <w:tcBorders>
              <w:top w:val="nil"/>
              <w:bottom w:val="single" w:sz="4" w:space="0" w:color="auto"/>
            </w:tcBorders>
            <w:shd w:val="clear" w:color="auto" w:fill="auto"/>
          </w:tcPr>
          <w:p w14:paraId="2F71A1B4"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DS :</w:t>
            </w:r>
          </w:p>
          <w:p w14:paraId="35554D89" w14:textId="77777777" w:rsidR="006479D7" w:rsidRPr="006479D7" w:rsidRDefault="006479D7" w:rsidP="006479D7">
            <w:pPr>
              <w:numPr>
                <w:ilvl w:val="0"/>
                <w:numId w:val="2"/>
              </w:numPr>
              <w:spacing w:after="0"/>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mengatakan sudah tidak dihargai oleh keluarganya karena pendapatnya tidak dituruti</w:t>
            </w:r>
          </w:p>
          <w:p w14:paraId="248C3DC3" w14:textId="77777777" w:rsidR="006479D7" w:rsidRPr="006479D7" w:rsidRDefault="006479D7" w:rsidP="006479D7">
            <w:pPr>
              <w:numPr>
                <w:ilvl w:val="0"/>
                <w:numId w:val="2"/>
              </w:numPr>
              <w:spacing w:after="0"/>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mengatakan malu karena dulu tidak sekolah, sekarang hanya menjadi ibu rumah tangga</w:t>
            </w:r>
          </w:p>
          <w:p w14:paraId="332A3623"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DO :</w:t>
            </w:r>
          </w:p>
          <w:p w14:paraId="756B9D73" w14:textId="77777777" w:rsidR="006479D7" w:rsidRPr="006479D7" w:rsidRDefault="006479D7" w:rsidP="006479D7">
            <w:pPr>
              <w:numPr>
                <w:ilvl w:val="0"/>
                <w:numId w:val="3"/>
              </w:numPr>
              <w:spacing w:after="0"/>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tampak sedih, menciderai diri</w:t>
            </w:r>
          </w:p>
          <w:p w14:paraId="3C844295" w14:textId="77777777" w:rsidR="006479D7" w:rsidRPr="006479D7" w:rsidRDefault="006479D7" w:rsidP="006479D7">
            <w:pPr>
              <w:numPr>
                <w:ilvl w:val="0"/>
                <w:numId w:val="3"/>
              </w:numPr>
              <w:spacing w:after="0"/>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tampak menyendiri</w:t>
            </w:r>
          </w:p>
        </w:tc>
        <w:tc>
          <w:tcPr>
            <w:tcW w:w="1108" w:type="dxa"/>
            <w:tcBorders>
              <w:top w:val="nil"/>
              <w:bottom w:val="single" w:sz="4" w:space="0" w:color="auto"/>
            </w:tcBorders>
            <w:shd w:val="clear" w:color="auto" w:fill="auto"/>
          </w:tcPr>
          <w:p w14:paraId="38FB2712"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Harga Diri Rendah</w:t>
            </w:r>
          </w:p>
        </w:tc>
        <w:tc>
          <w:tcPr>
            <w:tcW w:w="798" w:type="dxa"/>
            <w:tcBorders>
              <w:top w:val="nil"/>
              <w:bottom w:val="single" w:sz="4" w:space="0" w:color="auto"/>
            </w:tcBorders>
          </w:tcPr>
          <w:p w14:paraId="1616A852" w14:textId="77777777" w:rsidR="006479D7" w:rsidRPr="006479D7" w:rsidRDefault="006479D7" w:rsidP="006479D7">
            <w:pPr>
              <w:spacing w:after="0"/>
              <w:jc w:val="both"/>
              <w:rPr>
                <w:rFonts w:ascii="Blackadder ITC" w:eastAsia="Calibri" w:hAnsi="Blackadder ITC" w:cs="Times New Roman"/>
                <w:sz w:val="20"/>
                <w:szCs w:val="20"/>
                <w:lang w:val="id-ID"/>
              </w:rPr>
            </w:pPr>
            <w:r w:rsidRPr="006479D7">
              <w:rPr>
                <w:rFonts w:ascii="Blackadder ITC" w:eastAsia="Calibri" w:hAnsi="Blackadder ITC" w:cs="Times New Roman"/>
                <w:sz w:val="20"/>
                <w:szCs w:val="20"/>
                <w:lang w:val="id-ID"/>
              </w:rPr>
              <w:t xml:space="preserve">Ida </w:t>
            </w:r>
          </w:p>
        </w:tc>
      </w:tr>
      <w:tr w:rsidR="006479D7" w:rsidRPr="006479D7" w14:paraId="769561D1" w14:textId="77777777" w:rsidTr="006479D7">
        <w:trPr>
          <w:trHeight w:val="388"/>
        </w:trPr>
        <w:tc>
          <w:tcPr>
            <w:tcW w:w="461" w:type="dxa"/>
            <w:tcBorders>
              <w:top w:val="single" w:sz="4" w:space="0" w:color="auto"/>
              <w:left w:val="nil"/>
              <w:bottom w:val="single" w:sz="4" w:space="0" w:color="auto"/>
              <w:right w:val="nil"/>
            </w:tcBorders>
            <w:vAlign w:val="center"/>
          </w:tcPr>
          <w:p w14:paraId="14230104" w14:textId="77777777" w:rsidR="006479D7" w:rsidRPr="006479D7" w:rsidRDefault="006479D7" w:rsidP="006479D7">
            <w:pPr>
              <w:spacing w:after="0"/>
              <w:jc w:val="center"/>
              <w:rPr>
                <w:rFonts w:ascii="Times New Roman" w:eastAsia="Calibri" w:hAnsi="Times New Roman" w:cs="Times New Roman"/>
                <w:b/>
                <w:bCs/>
                <w:sz w:val="20"/>
                <w:szCs w:val="20"/>
                <w:lang w:val="id-ID"/>
              </w:rPr>
            </w:pPr>
            <w:r w:rsidRPr="006479D7">
              <w:rPr>
                <w:rFonts w:ascii="Times New Roman" w:eastAsia="Calibri" w:hAnsi="Times New Roman" w:cs="Times New Roman"/>
                <w:b/>
                <w:bCs/>
                <w:sz w:val="20"/>
                <w:szCs w:val="20"/>
                <w:lang w:val="id-ID"/>
              </w:rPr>
              <w:t>No</w:t>
            </w:r>
          </w:p>
        </w:tc>
        <w:tc>
          <w:tcPr>
            <w:tcW w:w="1240" w:type="dxa"/>
            <w:tcBorders>
              <w:top w:val="single" w:sz="4" w:space="0" w:color="auto"/>
              <w:left w:val="nil"/>
              <w:bottom w:val="single" w:sz="4" w:space="0" w:color="auto"/>
              <w:right w:val="nil"/>
            </w:tcBorders>
            <w:vAlign w:val="center"/>
          </w:tcPr>
          <w:p w14:paraId="1DEA9FBE" w14:textId="77777777" w:rsidR="006479D7" w:rsidRPr="006479D7" w:rsidRDefault="006479D7" w:rsidP="006479D7">
            <w:pPr>
              <w:spacing w:after="0"/>
              <w:jc w:val="center"/>
              <w:rPr>
                <w:rFonts w:ascii="Times New Roman" w:eastAsia="Calibri" w:hAnsi="Times New Roman" w:cs="Times New Roman"/>
                <w:b/>
                <w:bCs/>
                <w:sz w:val="20"/>
                <w:szCs w:val="20"/>
                <w:lang w:val="id-ID"/>
              </w:rPr>
            </w:pPr>
            <w:r w:rsidRPr="006479D7">
              <w:rPr>
                <w:rFonts w:ascii="Times New Roman" w:eastAsia="Calibri" w:hAnsi="Times New Roman" w:cs="Times New Roman"/>
                <w:b/>
                <w:bCs/>
                <w:sz w:val="20"/>
                <w:szCs w:val="20"/>
                <w:lang w:val="id-ID"/>
              </w:rPr>
              <w:t>Tanggal</w:t>
            </w:r>
          </w:p>
        </w:tc>
        <w:tc>
          <w:tcPr>
            <w:tcW w:w="4330" w:type="dxa"/>
            <w:tcBorders>
              <w:top w:val="single" w:sz="4" w:space="0" w:color="auto"/>
              <w:left w:val="nil"/>
              <w:bottom w:val="single" w:sz="4" w:space="0" w:color="auto"/>
              <w:right w:val="nil"/>
            </w:tcBorders>
            <w:vAlign w:val="center"/>
          </w:tcPr>
          <w:p w14:paraId="4CFEF2B8" w14:textId="77777777" w:rsidR="006479D7" w:rsidRPr="006479D7" w:rsidRDefault="006479D7" w:rsidP="006479D7">
            <w:pPr>
              <w:spacing w:after="0"/>
              <w:jc w:val="center"/>
              <w:rPr>
                <w:rFonts w:ascii="Times New Roman" w:eastAsia="Calibri" w:hAnsi="Times New Roman" w:cs="Times New Roman"/>
                <w:b/>
                <w:bCs/>
                <w:sz w:val="20"/>
                <w:szCs w:val="20"/>
                <w:lang w:val="id-ID"/>
              </w:rPr>
            </w:pPr>
            <w:r w:rsidRPr="006479D7">
              <w:rPr>
                <w:rFonts w:ascii="Times New Roman" w:eastAsia="Calibri" w:hAnsi="Times New Roman" w:cs="Times New Roman"/>
                <w:b/>
                <w:bCs/>
                <w:sz w:val="20"/>
                <w:szCs w:val="20"/>
                <w:lang w:val="id-ID"/>
              </w:rPr>
              <w:t>Data Fokus Klien 2</w:t>
            </w:r>
          </w:p>
        </w:tc>
        <w:tc>
          <w:tcPr>
            <w:tcW w:w="1108" w:type="dxa"/>
            <w:tcBorders>
              <w:top w:val="single" w:sz="4" w:space="0" w:color="auto"/>
              <w:left w:val="nil"/>
              <w:bottom w:val="single" w:sz="4" w:space="0" w:color="auto"/>
              <w:right w:val="nil"/>
            </w:tcBorders>
            <w:vAlign w:val="center"/>
          </w:tcPr>
          <w:p w14:paraId="6BB26D9C" w14:textId="77777777" w:rsidR="006479D7" w:rsidRPr="006479D7" w:rsidRDefault="006479D7" w:rsidP="006479D7">
            <w:pPr>
              <w:spacing w:after="0"/>
              <w:jc w:val="center"/>
              <w:rPr>
                <w:rFonts w:ascii="Times New Roman" w:eastAsia="Calibri" w:hAnsi="Times New Roman" w:cs="Times New Roman"/>
                <w:b/>
                <w:bCs/>
                <w:sz w:val="20"/>
                <w:szCs w:val="20"/>
                <w:lang w:val="id-ID"/>
              </w:rPr>
            </w:pPr>
            <w:r w:rsidRPr="006479D7">
              <w:rPr>
                <w:rFonts w:ascii="Times New Roman" w:eastAsia="Calibri" w:hAnsi="Times New Roman" w:cs="Times New Roman"/>
                <w:b/>
                <w:bCs/>
                <w:sz w:val="20"/>
                <w:szCs w:val="20"/>
                <w:lang w:val="id-ID"/>
              </w:rPr>
              <w:t>Masalah</w:t>
            </w:r>
          </w:p>
        </w:tc>
        <w:tc>
          <w:tcPr>
            <w:tcW w:w="798" w:type="dxa"/>
            <w:tcBorders>
              <w:top w:val="single" w:sz="4" w:space="0" w:color="auto"/>
              <w:left w:val="nil"/>
              <w:bottom w:val="single" w:sz="4" w:space="0" w:color="auto"/>
              <w:right w:val="nil"/>
            </w:tcBorders>
            <w:vAlign w:val="center"/>
          </w:tcPr>
          <w:p w14:paraId="3723E1AC" w14:textId="77777777" w:rsidR="006479D7" w:rsidRPr="006479D7" w:rsidRDefault="006479D7" w:rsidP="006479D7">
            <w:pPr>
              <w:spacing w:after="0"/>
              <w:jc w:val="center"/>
              <w:rPr>
                <w:rFonts w:ascii="Times New Roman" w:eastAsia="Calibri" w:hAnsi="Times New Roman" w:cs="Times New Roman"/>
                <w:b/>
                <w:bCs/>
                <w:sz w:val="20"/>
                <w:szCs w:val="20"/>
                <w:lang w:val="id-ID"/>
              </w:rPr>
            </w:pPr>
            <w:r w:rsidRPr="006479D7">
              <w:rPr>
                <w:rFonts w:ascii="Times New Roman" w:eastAsia="Calibri" w:hAnsi="Times New Roman" w:cs="Times New Roman"/>
                <w:b/>
                <w:bCs/>
                <w:sz w:val="20"/>
                <w:szCs w:val="20"/>
                <w:lang w:val="id-ID"/>
              </w:rPr>
              <w:t>Paraf</w:t>
            </w:r>
          </w:p>
        </w:tc>
      </w:tr>
      <w:tr w:rsidR="006479D7" w:rsidRPr="006479D7" w14:paraId="263AE0FA" w14:textId="77777777" w:rsidTr="006479D7">
        <w:tc>
          <w:tcPr>
            <w:tcW w:w="461" w:type="dxa"/>
            <w:tcBorders>
              <w:top w:val="nil"/>
              <w:bottom w:val="nil"/>
            </w:tcBorders>
          </w:tcPr>
          <w:p w14:paraId="5BD68310"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1.</w:t>
            </w:r>
          </w:p>
        </w:tc>
        <w:tc>
          <w:tcPr>
            <w:tcW w:w="1240" w:type="dxa"/>
            <w:tcBorders>
              <w:top w:val="nil"/>
              <w:bottom w:val="nil"/>
            </w:tcBorders>
          </w:tcPr>
          <w:p w14:paraId="4F6EEBA1"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5 Juli 2022</w:t>
            </w:r>
          </w:p>
        </w:tc>
        <w:tc>
          <w:tcPr>
            <w:tcW w:w="4330" w:type="dxa"/>
            <w:tcBorders>
              <w:top w:val="nil"/>
              <w:bottom w:val="nil"/>
            </w:tcBorders>
          </w:tcPr>
          <w:p w14:paraId="6D527220"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color w:val="FFFFFF"/>
                <w:sz w:val="20"/>
                <w:szCs w:val="20"/>
                <w:lang w:val="id-ID"/>
              </w:rPr>
              <w:t>.</w:t>
            </w:r>
            <w:r w:rsidRPr="006479D7">
              <w:rPr>
                <w:rFonts w:ascii="Times New Roman" w:eastAsia="Calibri" w:hAnsi="Times New Roman" w:cs="Times New Roman"/>
                <w:sz w:val="20"/>
                <w:szCs w:val="20"/>
                <w:lang w:val="id-ID"/>
              </w:rPr>
              <w:t>DS :</w:t>
            </w:r>
          </w:p>
          <w:p w14:paraId="0EF13262" w14:textId="77777777" w:rsidR="006479D7" w:rsidRPr="006479D7" w:rsidRDefault="006479D7" w:rsidP="006479D7">
            <w:pPr>
              <w:numPr>
                <w:ilvl w:val="0"/>
                <w:numId w:val="4"/>
              </w:numPr>
              <w:spacing w:after="0"/>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mengatakan lebih suka menyendiri</w:t>
            </w:r>
          </w:p>
          <w:p w14:paraId="56269DB6" w14:textId="77777777" w:rsidR="006479D7" w:rsidRPr="006479D7" w:rsidRDefault="006479D7" w:rsidP="006479D7">
            <w:pPr>
              <w:numPr>
                <w:ilvl w:val="0"/>
                <w:numId w:val="4"/>
              </w:numPr>
              <w:spacing w:after="0"/>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enggan untuk mengobrol dengan orang lain</w:t>
            </w:r>
          </w:p>
          <w:p w14:paraId="227D2D3B" w14:textId="77777777" w:rsidR="006479D7" w:rsidRPr="006479D7" w:rsidRDefault="006479D7" w:rsidP="006479D7">
            <w:pPr>
              <w:numPr>
                <w:ilvl w:val="0"/>
                <w:numId w:val="4"/>
              </w:numPr>
              <w:spacing w:after="0"/>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tidak pduli dengan lingkungan sekitar</w:t>
            </w:r>
          </w:p>
          <w:p w14:paraId="373CE94E"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DO :</w:t>
            </w:r>
          </w:p>
          <w:p w14:paraId="36CF2A01" w14:textId="77777777" w:rsidR="006479D7" w:rsidRPr="006479D7" w:rsidRDefault="006479D7" w:rsidP="006479D7">
            <w:pPr>
              <w:numPr>
                <w:ilvl w:val="0"/>
                <w:numId w:val="5"/>
              </w:numPr>
              <w:spacing w:after="0"/>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tampak lesu, suka menunduk bila diajak bicara, banyak diam</w:t>
            </w:r>
          </w:p>
          <w:p w14:paraId="448B4BF1" w14:textId="77777777" w:rsidR="006479D7" w:rsidRPr="006479D7" w:rsidRDefault="006479D7" w:rsidP="006479D7">
            <w:pPr>
              <w:numPr>
                <w:ilvl w:val="0"/>
                <w:numId w:val="5"/>
              </w:numPr>
              <w:spacing w:after="0"/>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memiliki kontak mata yang kurang, ketika bekumpul selalu ingin pergi</w:t>
            </w:r>
          </w:p>
        </w:tc>
        <w:tc>
          <w:tcPr>
            <w:tcW w:w="1108" w:type="dxa"/>
            <w:tcBorders>
              <w:top w:val="nil"/>
              <w:bottom w:val="nil"/>
            </w:tcBorders>
          </w:tcPr>
          <w:p w14:paraId="2EED45C0"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Isolasi Sosial</w:t>
            </w:r>
          </w:p>
        </w:tc>
        <w:tc>
          <w:tcPr>
            <w:tcW w:w="798" w:type="dxa"/>
            <w:tcBorders>
              <w:top w:val="nil"/>
              <w:bottom w:val="nil"/>
              <w:right w:val="nil"/>
            </w:tcBorders>
            <w:shd w:val="clear" w:color="auto" w:fill="auto"/>
          </w:tcPr>
          <w:p w14:paraId="5F99B17D" w14:textId="77777777" w:rsidR="006479D7" w:rsidRPr="006479D7" w:rsidRDefault="006479D7" w:rsidP="006479D7">
            <w:pPr>
              <w:spacing w:after="0"/>
              <w:jc w:val="both"/>
              <w:rPr>
                <w:rFonts w:ascii="Blackadder ITC" w:eastAsia="Calibri" w:hAnsi="Blackadder ITC" w:cs="Times New Roman"/>
                <w:sz w:val="20"/>
                <w:szCs w:val="20"/>
                <w:lang w:val="id-ID"/>
              </w:rPr>
            </w:pPr>
            <w:r w:rsidRPr="006479D7">
              <w:rPr>
                <w:rFonts w:ascii="Blackadder ITC" w:eastAsia="Calibri" w:hAnsi="Blackadder ITC" w:cs="Times New Roman"/>
                <w:sz w:val="20"/>
                <w:szCs w:val="20"/>
                <w:lang w:val="id-ID"/>
              </w:rPr>
              <w:t>Ida</w:t>
            </w:r>
          </w:p>
        </w:tc>
      </w:tr>
      <w:tr w:rsidR="006479D7" w:rsidRPr="006479D7" w14:paraId="71C4C559" w14:textId="77777777" w:rsidTr="006479D7">
        <w:tc>
          <w:tcPr>
            <w:tcW w:w="461" w:type="dxa"/>
            <w:tcBorders>
              <w:top w:val="nil"/>
            </w:tcBorders>
          </w:tcPr>
          <w:p w14:paraId="3BD5A51F"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2.</w:t>
            </w:r>
          </w:p>
        </w:tc>
        <w:tc>
          <w:tcPr>
            <w:tcW w:w="1240" w:type="dxa"/>
            <w:tcBorders>
              <w:top w:val="nil"/>
            </w:tcBorders>
          </w:tcPr>
          <w:p w14:paraId="0E2C68FC"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5 Juli 2022</w:t>
            </w:r>
          </w:p>
        </w:tc>
        <w:tc>
          <w:tcPr>
            <w:tcW w:w="4330" w:type="dxa"/>
            <w:tcBorders>
              <w:top w:val="nil"/>
            </w:tcBorders>
          </w:tcPr>
          <w:p w14:paraId="58C45367"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DS :</w:t>
            </w:r>
          </w:p>
          <w:p w14:paraId="7EC077AC" w14:textId="77777777" w:rsidR="006479D7" w:rsidRPr="006479D7" w:rsidRDefault="006479D7" w:rsidP="006479D7">
            <w:pPr>
              <w:numPr>
                <w:ilvl w:val="0"/>
                <w:numId w:val="6"/>
              </w:numPr>
              <w:spacing w:after="0"/>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mengatakan malu karena kondisinya yang tidakbisa berjalan dengan tegap</w:t>
            </w:r>
          </w:p>
          <w:p w14:paraId="38BBF8D9"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DO :</w:t>
            </w:r>
          </w:p>
          <w:p w14:paraId="1E465DF2" w14:textId="77777777" w:rsidR="006479D7" w:rsidRPr="006479D7" w:rsidRDefault="006479D7" w:rsidP="006479D7">
            <w:pPr>
              <w:numPr>
                <w:ilvl w:val="0"/>
                <w:numId w:val="6"/>
              </w:numPr>
              <w:spacing w:after="0"/>
              <w:contextualSpacing/>
              <w:jc w:val="both"/>
              <w:rPr>
                <w:rFonts w:ascii="Times New Roman" w:eastAsia="Calibri" w:hAnsi="Times New Roman" w:cs="Times New Roman"/>
                <w:sz w:val="20"/>
                <w:szCs w:val="20"/>
                <w:lang w:val="id-ID"/>
              </w:rPr>
            </w:pPr>
            <w:r w:rsidRPr="006479D7">
              <w:rPr>
                <w:rFonts w:ascii="Times New Roman" w:eastAsia="Calibri" w:hAnsi="Times New Roman" w:cs="Times New Roman"/>
                <w:sz w:val="20"/>
                <w:szCs w:val="20"/>
                <w:lang w:val="id-ID"/>
              </w:rPr>
              <w:t>Klien menunduk, menganggap dirinya tidak berharga</w:t>
            </w:r>
          </w:p>
          <w:p w14:paraId="0C8EE0D6" w14:textId="77777777" w:rsidR="006479D7" w:rsidRPr="006479D7" w:rsidRDefault="006479D7" w:rsidP="006479D7">
            <w:pPr>
              <w:spacing w:after="0"/>
              <w:jc w:val="both"/>
              <w:rPr>
                <w:rFonts w:ascii="Times New Roman" w:eastAsia="Calibri" w:hAnsi="Times New Roman" w:cs="Times New Roman"/>
                <w:sz w:val="20"/>
                <w:szCs w:val="20"/>
                <w:lang w:val="id-ID"/>
              </w:rPr>
            </w:pPr>
          </w:p>
        </w:tc>
        <w:tc>
          <w:tcPr>
            <w:tcW w:w="1108" w:type="dxa"/>
            <w:tcBorders>
              <w:top w:val="nil"/>
            </w:tcBorders>
          </w:tcPr>
          <w:p w14:paraId="60543600" w14:textId="77777777" w:rsidR="006479D7" w:rsidRPr="006479D7" w:rsidRDefault="006479D7" w:rsidP="006479D7">
            <w:pPr>
              <w:spacing w:after="0"/>
              <w:jc w:val="both"/>
              <w:rPr>
                <w:rFonts w:ascii="Times New Roman" w:eastAsia="Calibri" w:hAnsi="Times New Roman" w:cs="Times New Roman"/>
                <w:sz w:val="20"/>
                <w:szCs w:val="20"/>
                <w:lang w:val="id-ID"/>
              </w:rPr>
            </w:pPr>
            <w:r w:rsidRPr="006479D7">
              <w:rPr>
                <w:rFonts w:ascii="Times New Roman" w:eastAsia="Calibri" w:hAnsi="Times New Roman" w:cs="Times New Roman"/>
                <w:color w:val="FFFFFF"/>
                <w:sz w:val="20"/>
                <w:szCs w:val="20"/>
                <w:lang w:val="id-ID"/>
              </w:rPr>
              <w:t>.</w:t>
            </w:r>
            <w:r w:rsidRPr="006479D7">
              <w:rPr>
                <w:rFonts w:ascii="Times New Roman" w:eastAsia="Calibri" w:hAnsi="Times New Roman" w:cs="Times New Roman"/>
                <w:sz w:val="20"/>
                <w:szCs w:val="20"/>
                <w:lang w:val="id-ID"/>
              </w:rPr>
              <w:t>Harga Diri Rendah</w:t>
            </w:r>
          </w:p>
        </w:tc>
        <w:tc>
          <w:tcPr>
            <w:tcW w:w="798" w:type="dxa"/>
            <w:tcBorders>
              <w:top w:val="nil"/>
            </w:tcBorders>
          </w:tcPr>
          <w:p w14:paraId="19A88A0D" w14:textId="77777777" w:rsidR="006479D7" w:rsidRPr="006479D7" w:rsidRDefault="006479D7" w:rsidP="006479D7">
            <w:pPr>
              <w:spacing w:after="0"/>
              <w:jc w:val="both"/>
              <w:rPr>
                <w:rFonts w:ascii="Blackadder ITC" w:eastAsia="Calibri" w:hAnsi="Blackadder ITC" w:cs="Times New Roman"/>
                <w:sz w:val="20"/>
                <w:szCs w:val="20"/>
                <w:lang w:val="id-ID"/>
              </w:rPr>
            </w:pPr>
            <w:r w:rsidRPr="006479D7">
              <w:rPr>
                <w:rFonts w:ascii="Blackadder ITC" w:eastAsia="Calibri" w:hAnsi="Blackadder ITC" w:cs="Times New Roman"/>
                <w:sz w:val="20"/>
                <w:szCs w:val="20"/>
                <w:lang w:val="id-ID"/>
              </w:rPr>
              <w:t>Ida</w:t>
            </w:r>
          </w:p>
        </w:tc>
      </w:tr>
    </w:tbl>
    <w:p w14:paraId="732375EF" w14:textId="52516BF5" w:rsidR="005657EC" w:rsidRDefault="005C04C3" w:rsidP="005C04C3">
      <w:pPr>
        <w:spacing w:before="240" w:after="0" w:line="360" w:lineRule="auto"/>
        <w:jc w:val="both"/>
        <w:rPr>
          <w:rFonts w:ascii="Times New Roman" w:hAnsi="Times New Roman" w:cs="Times New Roman"/>
          <w:b/>
          <w:sz w:val="24"/>
          <w:szCs w:val="24"/>
          <w:lang w:val="id-ID"/>
        </w:rPr>
      </w:pPr>
      <w:r>
        <w:rPr>
          <w:rFonts w:ascii="Times New Roman" w:eastAsia="Calibri" w:hAnsi="Times New Roman" w:cs="Times New Roman"/>
          <w:sz w:val="24"/>
          <w:szCs w:val="24"/>
        </w:rPr>
        <w:t xml:space="preserve">Hasil </w:t>
      </w:r>
      <w:proofErr w:type="spellStart"/>
      <w:r>
        <w:rPr>
          <w:rFonts w:ascii="Times New Roman" w:eastAsia="Calibri" w:hAnsi="Times New Roman" w:cs="Times New Roman"/>
          <w:sz w:val="24"/>
          <w:szCs w:val="24"/>
        </w:rPr>
        <w:t>diagnosa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medis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berdasarkan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pengkajian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ditunjukkan</w:t>
      </w:r>
      <w:proofErr w:type="spellEnd"/>
      <w:r>
        <w:rPr>
          <w:rFonts w:ascii="Times New Roman" w:eastAsia="Calibri" w:hAnsi="Times New Roman" w:cs="Times New Roman"/>
          <w:sz w:val="24"/>
          <w:szCs w:val="24"/>
        </w:rPr>
        <w:t xml:space="preserve"> pada </w:t>
      </w:r>
      <w:proofErr w:type="spellStart"/>
      <w:r>
        <w:rPr>
          <w:rFonts w:ascii="Times New Roman" w:eastAsia="Calibri" w:hAnsi="Times New Roman" w:cs="Times New Roman"/>
          <w:sz w:val="24"/>
          <w:szCs w:val="24"/>
        </w:rPr>
        <w:t>tabel</w:t>
      </w:r>
      <w:proofErr w:type="spellEnd"/>
      <w:r>
        <w:rPr>
          <w:rFonts w:ascii="Times New Roman" w:eastAsia="Calibri" w:hAnsi="Times New Roman" w:cs="Times New Roman"/>
          <w:sz w:val="24"/>
          <w:szCs w:val="24"/>
        </w:rPr>
        <w:t xml:space="preserve"> 5.</w:t>
      </w:r>
    </w:p>
    <w:p w14:paraId="327036C1" w14:textId="08A8FB33" w:rsidR="005657EC" w:rsidRPr="006479D7" w:rsidRDefault="005C04C3" w:rsidP="006479D7">
      <w:pPr>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sidR="006479D7" w:rsidRPr="006479D7">
        <w:rPr>
          <w:rFonts w:ascii="Times New Roman" w:hAnsi="Times New Roman" w:cs="Times New Roman"/>
          <w:sz w:val="24"/>
          <w:szCs w:val="24"/>
        </w:rPr>
        <w:t xml:space="preserve">5. </w:t>
      </w:r>
      <w:proofErr w:type="spellStart"/>
      <w:r w:rsidR="006479D7" w:rsidRPr="006479D7">
        <w:rPr>
          <w:rFonts w:ascii="Times New Roman" w:hAnsi="Times New Roman" w:cs="Times New Roman"/>
          <w:sz w:val="24"/>
          <w:szCs w:val="24"/>
        </w:rPr>
        <w:t>Diagnosa</w:t>
      </w:r>
      <w:proofErr w:type="spellEnd"/>
      <w:r w:rsidR="006479D7" w:rsidRPr="006479D7">
        <w:rPr>
          <w:rFonts w:ascii="Times New Roman" w:hAnsi="Times New Roman" w:cs="Times New Roman"/>
          <w:sz w:val="24"/>
          <w:szCs w:val="24"/>
        </w:rPr>
        <w:t xml:space="preserve"> </w:t>
      </w:r>
      <w:proofErr w:type="spellStart"/>
      <w:r w:rsidR="006479D7">
        <w:rPr>
          <w:rFonts w:ascii="Times New Roman" w:hAnsi="Times New Roman" w:cs="Times New Roman"/>
          <w:sz w:val="24"/>
          <w:szCs w:val="24"/>
        </w:rPr>
        <w:t>Keperawatan</w:t>
      </w:r>
      <w:proofErr w:type="spellEnd"/>
    </w:p>
    <w:tbl>
      <w:tblPr>
        <w:tblStyle w:val="TableGrid3"/>
        <w:tblW w:w="7796" w:type="dxa"/>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3686"/>
        <w:gridCol w:w="4110"/>
      </w:tblGrid>
      <w:tr w:rsidR="006479D7" w:rsidRPr="006479D7" w14:paraId="3FFDADD2" w14:textId="77777777" w:rsidTr="006479D7">
        <w:trPr>
          <w:trHeight w:val="435"/>
        </w:trPr>
        <w:tc>
          <w:tcPr>
            <w:tcW w:w="3686" w:type="dxa"/>
            <w:tcBorders>
              <w:bottom w:val="single" w:sz="4" w:space="0" w:color="auto"/>
            </w:tcBorders>
            <w:vAlign w:val="center"/>
          </w:tcPr>
          <w:p w14:paraId="15F1575E" w14:textId="77777777" w:rsidR="006479D7" w:rsidRPr="006479D7" w:rsidRDefault="006479D7" w:rsidP="006479D7">
            <w:pPr>
              <w:spacing w:after="0"/>
              <w:jc w:val="center"/>
              <w:rPr>
                <w:rFonts w:ascii="Times New Roman" w:eastAsia="Calibri" w:hAnsi="Times New Roman" w:cs="Times New Roman"/>
                <w:lang w:val="id-ID"/>
              </w:rPr>
            </w:pPr>
            <w:r w:rsidRPr="006479D7">
              <w:rPr>
                <w:rFonts w:ascii="Times New Roman" w:eastAsia="Calibri" w:hAnsi="Times New Roman" w:cs="Times New Roman"/>
                <w:lang w:val="id-ID"/>
              </w:rPr>
              <w:t>Diagnosa klien 1</w:t>
            </w:r>
          </w:p>
        </w:tc>
        <w:tc>
          <w:tcPr>
            <w:tcW w:w="4110" w:type="dxa"/>
            <w:tcBorders>
              <w:bottom w:val="single" w:sz="4" w:space="0" w:color="auto"/>
            </w:tcBorders>
            <w:vAlign w:val="center"/>
          </w:tcPr>
          <w:p w14:paraId="66B16F0A" w14:textId="77777777" w:rsidR="006479D7" w:rsidRPr="006479D7" w:rsidRDefault="006479D7" w:rsidP="006479D7">
            <w:pPr>
              <w:spacing w:after="0"/>
              <w:jc w:val="center"/>
              <w:rPr>
                <w:rFonts w:ascii="Times New Roman" w:eastAsia="Calibri" w:hAnsi="Times New Roman" w:cs="Times New Roman"/>
                <w:lang w:val="id-ID"/>
              </w:rPr>
            </w:pPr>
            <w:r w:rsidRPr="006479D7">
              <w:rPr>
                <w:rFonts w:ascii="Times New Roman" w:eastAsia="Calibri" w:hAnsi="Times New Roman" w:cs="Times New Roman"/>
                <w:lang w:val="id-ID"/>
              </w:rPr>
              <w:t>Diagnosa klien 2</w:t>
            </w:r>
          </w:p>
        </w:tc>
      </w:tr>
      <w:tr w:rsidR="006479D7" w:rsidRPr="006479D7" w14:paraId="53F8C59D" w14:textId="77777777" w:rsidTr="006479D7">
        <w:tc>
          <w:tcPr>
            <w:tcW w:w="3686" w:type="dxa"/>
            <w:tcBorders>
              <w:bottom w:val="nil"/>
            </w:tcBorders>
          </w:tcPr>
          <w:p w14:paraId="02022D4E" w14:textId="77777777" w:rsidR="006479D7" w:rsidRPr="006479D7" w:rsidRDefault="006479D7" w:rsidP="006479D7">
            <w:pPr>
              <w:spacing w:before="240" w:after="0"/>
              <w:rPr>
                <w:rFonts w:ascii="Times New Roman" w:eastAsia="Calibri" w:hAnsi="Times New Roman" w:cs="Times New Roman"/>
                <w:lang w:val="id-ID"/>
              </w:rPr>
            </w:pPr>
            <w:r w:rsidRPr="006479D7">
              <w:rPr>
                <w:rFonts w:ascii="Times New Roman" w:eastAsia="Calibri" w:hAnsi="Times New Roman" w:cs="Times New Roman"/>
                <w:lang w:val="id-ID"/>
              </w:rPr>
              <w:t>Isolasi sosial : menarik diri</w:t>
            </w:r>
          </w:p>
        </w:tc>
        <w:tc>
          <w:tcPr>
            <w:tcW w:w="4110" w:type="dxa"/>
            <w:tcBorders>
              <w:bottom w:val="nil"/>
            </w:tcBorders>
          </w:tcPr>
          <w:p w14:paraId="2890BEE9" w14:textId="77777777" w:rsidR="006479D7" w:rsidRPr="006479D7" w:rsidRDefault="006479D7" w:rsidP="006479D7">
            <w:pPr>
              <w:spacing w:before="240" w:after="0"/>
              <w:rPr>
                <w:rFonts w:ascii="Times New Roman" w:eastAsia="Calibri" w:hAnsi="Times New Roman" w:cs="Times New Roman"/>
                <w:lang w:val="id-ID"/>
              </w:rPr>
            </w:pPr>
            <w:r w:rsidRPr="006479D7">
              <w:rPr>
                <w:rFonts w:ascii="Times New Roman" w:eastAsia="Calibri" w:hAnsi="Times New Roman" w:cs="Times New Roman"/>
                <w:color w:val="FFFFFF"/>
                <w:lang w:val="id-ID"/>
              </w:rPr>
              <w:t xml:space="preserve">..             </w:t>
            </w:r>
            <w:r w:rsidRPr="006479D7">
              <w:rPr>
                <w:rFonts w:ascii="Times New Roman" w:eastAsia="Calibri" w:hAnsi="Times New Roman" w:cs="Times New Roman"/>
                <w:lang w:val="id-ID"/>
              </w:rPr>
              <w:t>Isolasi sosial : menarik diri</w:t>
            </w:r>
          </w:p>
        </w:tc>
      </w:tr>
      <w:tr w:rsidR="006479D7" w:rsidRPr="006479D7" w14:paraId="747EAF46" w14:textId="77777777" w:rsidTr="006479D7">
        <w:trPr>
          <w:trHeight w:val="529"/>
        </w:trPr>
        <w:tc>
          <w:tcPr>
            <w:tcW w:w="3686" w:type="dxa"/>
            <w:tcBorders>
              <w:top w:val="nil"/>
            </w:tcBorders>
          </w:tcPr>
          <w:p w14:paraId="09C20822" w14:textId="77777777" w:rsidR="006479D7" w:rsidRPr="006479D7" w:rsidRDefault="006479D7" w:rsidP="006479D7">
            <w:pPr>
              <w:spacing w:before="240" w:after="0"/>
              <w:rPr>
                <w:rFonts w:ascii="Times New Roman" w:eastAsia="Calibri" w:hAnsi="Times New Roman" w:cs="Times New Roman"/>
                <w:lang w:val="id-ID"/>
              </w:rPr>
            </w:pPr>
            <w:r w:rsidRPr="006479D7">
              <w:rPr>
                <w:rFonts w:ascii="Times New Roman" w:eastAsia="Calibri" w:hAnsi="Times New Roman" w:cs="Times New Roman"/>
                <w:lang w:val="id-ID"/>
              </w:rPr>
              <w:t>Harga diri rendah</w:t>
            </w:r>
          </w:p>
        </w:tc>
        <w:tc>
          <w:tcPr>
            <w:tcW w:w="4110" w:type="dxa"/>
            <w:tcBorders>
              <w:top w:val="nil"/>
            </w:tcBorders>
          </w:tcPr>
          <w:p w14:paraId="73BEA9A2" w14:textId="77777777" w:rsidR="006479D7" w:rsidRPr="006479D7" w:rsidRDefault="006479D7" w:rsidP="006479D7">
            <w:pPr>
              <w:spacing w:before="240" w:after="0"/>
              <w:rPr>
                <w:rFonts w:ascii="Times New Roman" w:eastAsia="Calibri" w:hAnsi="Times New Roman" w:cs="Times New Roman"/>
                <w:lang w:val="id-ID"/>
              </w:rPr>
            </w:pPr>
            <w:r w:rsidRPr="006479D7">
              <w:rPr>
                <w:rFonts w:ascii="Times New Roman" w:eastAsia="Calibri" w:hAnsi="Times New Roman" w:cs="Times New Roman"/>
                <w:lang w:val="id-ID"/>
              </w:rPr>
              <w:t xml:space="preserve">               Harga diri rendah</w:t>
            </w:r>
          </w:p>
        </w:tc>
      </w:tr>
    </w:tbl>
    <w:p w14:paraId="3B170159" w14:textId="77777777" w:rsidR="005657EC" w:rsidRDefault="005657EC" w:rsidP="00080C6C">
      <w:pPr>
        <w:spacing w:after="0" w:line="360" w:lineRule="auto"/>
        <w:jc w:val="both"/>
        <w:rPr>
          <w:rFonts w:ascii="Times New Roman" w:hAnsi="Times New Roman" w:cs="Times New Roman"/>
          <w:b/>
          <w:sz w:val="24"/>
          <w:szCs w:val="24"/>
          <w:lang w:val="id-ID"/>
        </w:rPr>
      </w:pPr>
    </w:p>
    <w:p w14:paraId="7C9B82FA" w14:textId="77777777" w:rsidR="00F14360" w:rsidRDefault="00F14360" w:rsidP="00080C6C">
      <w:pPr>
        <w:spacing w:after="0" w:line="360" w:lineRule="auto"/>
        <w:jc w:val="both"/>
        <w:rPr>
          <w:rFonts w:ascii="Times New Roman" w:hAnsi="Times New Roman" w:cs="Times New Roman"/>
          <w:b/>
          <w:sz w:val="24"/>
          <w:szCs w:val="24"/>
          <w:lang w:val="id-ID"/>
        </w:rPr>
        <w:sectPr w:rsidR="00F14360" w:rsidSect="005C04C3">
          <w:type w:val="continuous"/>
          <w:pgSz w:w="11907" w:h="16839" w:code="9"/>
          <w:pgMar w:top="1100" w:right="998" w:bottom="873" w:left="998" w:header="720" w:footer="720" w:gutter="0"/>
          <w:pgNumType w:start="49"/>
          <w:cols w:space="720"/>
          <w:docGrid w:linePitch="360"/>
        </w:sectPr>
      </w:pPr>
    </w:p>
    <w:p w14:paraId="2D6A09C7" w14:textId="77777777" w:rsidR="003558C3" w:rsidRDefault="003558C3" w:rsidP="009021B1">
      <w:pPr>
        <w:spacing w:after="0" w:line="360" w:lineRule="auto"/>
        <w:jc w:val="both"/>
        <w:rPr>
          <w:rFonts w:ascii="Times New Roman" w:eastAsia="Calibri" w:hAnsi="Times New Roman" w:cs="Times New Roman"/>
          <w:b/>
          <w:sz w:val="24"/>
          <w:szCs w:val="24"/>
          <w:lang w:val="id-ID"/>
        </w:rPr>
      </w:pPr>
    </w:p>
    <w:p w14:paraId="756E0920" w14:textId="77777777" w:rsidR="003558C3" w:rsidRDefault="003558C3" w:rsidP="009021B1">
      <w:pPr>
        <w:spacing w:after="0" w:line="360" w:lineRule="auto"/>
        <w:jc w:val="both"/>
        <w:rPr>
          <w:rFonts w:ascii="Times New Roman" w:eastAsia="Calibri" w:hAnsi="Times New Roman" w:cs="Times New Roman"/>
          <w:b/>
          <w:sz w:val="24"/>
          <w:szCs w:val="24"/>
          <w:lang w:val="id-ID"/>
        </w:rPr>
      </w:pPr>
    </w:p>
    <w:p w14:paraId="3BF7A4F4" w14:textId="77777777" w:rsidR="003558C3" w:rsidRDefault="003558C3" w:rsidP="009021B1">
      <w:pPr>
        <w:spacing w:after="0" w:line="360" w:lineRule="auto"/>
        <w:jc w:val="both"/>
        <w:rPr>
          <w:rFonts w:ascii="Times New Roman" w:eastAsia="Calibri" w:hAnsi="Times New Roman" w:cs="Times New Roman"/>
          <w:b/>
          <w:sz w:val="24"/>
          <w:szCs w:val="24"/>
          <w:lang w:val="id-ID"/>
        </w:rPr>
      </w:pPr>
    </w:p>
    <w:p w14:paraId="1566FC79" w14:textId="77777777" w:rsidR="003558C3" w:rsidRDefault="003558C3" w:rsidP="009021B1">
      <w:pPr>
        <w:spacing w:after="0" w:line="360" w:lineRule="auto"/>
        <w:jc w:val="both"/>
        <w:rPr>
          <w:rFonts w:ascii="Times New Roman" w:eastAsia="Calibri" w:hAnsi="Times New Roman" w:cs="Times New Roman"/>
          <w:b/>
          <w:sz w:val="24"/>
          <w:szCs w:val="24"/>
          <w:lang w:val="id-ID"/>
        </w:rPr>
      </w:pPr>
    </w:p>
    <w:p w14:paraId="74FCB43E" w14:textId="267FF1AB" w:rsidR="00F14360" w:rsidRPr="00F14360" w:rsidRDefault="00F14360" w:rsidP="009021B1">
      <w:pPr>
        <w:spacing w:after="0" w:line="360" w:lineRule="auto"/>
        <w:jc w:val="both"/>
        <w:rPr>
          <w:rFonts w:ascii="Times New Roman" w:eastAsia="Calibri" w:hAnsi="Times New Roman" w:cs="Times New Roman"/>
          <w:b/>
          <w:sz w:val="24"/>
          <w:szCs w:val="24"/>
          <w:lang w:val="id-ID"/>
        </w:rPr>
      </w:pPr>
      <w:r w:rsidRPr="00F14360">
        <w:rPr>
          <w:rFonts w:ascii="Times New Roman" w:eastAsia="Calibri" w:hAnsi="Times New Roman" w:cs="Times New Roman"/>
          <w:b/>
          <w:sz w:val="24"/>
          <w:szCs w:val="24"/>
          <w:lang w:val="id-ID"/>
        </w:rPr>
        <w:t>Intervensi Keperawatan</w:t>
      </w:r>
    </w:p>
    <w:p w14:paraId="1D9B9F71" w14:textId="6AB36220" w:rsidR="009021B1" w:rsidRDefault="00F14360" w:rsidP="009021B1">
      <w:pPr>
        <w:spacing w:after="0" w:line="360" w:lineRule="auto"/>
        <w:ind w:firstLine="709"/>
        <w:jc w:val="both"/>
        <w:rPr>
          <w:rFonts w:ascii="Times New Roman" w:eastAsia="Calibri" w:hAnsi="Times New Roman" w:cs="Times New Roman"/>
          <w:sz w:val="24"/>
          <w:szCs w:val="24"/>
          <w:lang w:val="id-ID"/>
        </w:rPr>
      </w:pPr>
      <w:r w:rsidRPr="009021B1">
        <w:rPr>
          <w:rFonts w:ascii="Times New Roman" w:eastAsia="Calibri" w:hAnsi="Times New Roman" w:cs="Times New Roman"/>
          <w:sz w:val="24"/>
          <w:szCs w:val="24"/>
          <w:lang w:val="id-ID"/>
        </w:rPr>
        <w:t xml:space="preserve">Rencana tindakan keperawatan pada kedua klien dilakukan sesuai proses keperawatan yang memuat tujuan umum dan tujuan khusus. Tujuan umum meliputi klien dapat berinteraksi dengan orang lain. Sedangkan dalam tujuan khususnya yaitu pertama klien dapat membina hubungan saling percaya, klien mamp menyebutkan penyebab isolasi sosial , lalu klien mampu menyebutkan keuntungan berhubungan sosial, dan yang keempat klien dapat melaksanakan hubungan sosial secara bertahap dn yang kelima klien mampu menjelaskan prasaan setelah berhubungan sosial. Hal ini sesuai </w:t>
      </w:r>
      <w:r w:rsidR="009021B1">
        <w:rPr>
          <w:rFonts w:ascii="Times New Roman" w:eastAsia="Calibri" w:hAnsi="Times New Roman" w:cs="Times New Roman"/>
          <w:sz w:val="24"/>
          <w:szCs w:val="24"/>
          <w:lang w:val="id-ID"/>
        </w:rPr>
        <w:t>deng pendapat (Sutejo, 2016 ).</w:t>
      </w:r>
    </w:p>
    <w:p w14:paraId="764081B2" w14:textId="77777777" w:rsidR="005657EC" w:rsidRPr="009021B1" w:rsidRDefault="00F14360" w:rsidP="009021B1">
      <w:pPr>
        <w:spacing w:after="0" w:line="360" w:lineRule="auto"/>
        <w:ind w:firstLine="709"/>
        <w:jc w:val="both"/>
        <w:rPr>
          <w:rFonts w:ascii="Times New Roman" w:hAnsi="Times New Roman" w:cs="Times New Roman"/>
          <w:b/>
          <w:sz w:val="24"/>
          <w:szCs w:val="24"/>
          <w:lang w:val="id-ID"/>
        </w:rPr>
      </w:pPr>
      <w:r w:rsidRPr="009021B1">
        <w:rPr>
          <w:rFonts w:ascii="Times New Roman" w:eastAsia="Calibri" w:hAnsi="Times New Roman" w:cs="Times New Roman"/>
          <w:sz w:val="24"/>
          <w:szCs w:val="24"/>
          <w:lang w:val="id-ID"/>
        </w:rPr>
        <w:t>Strategi pelaksanaan 3 yaitu mengevaluasi kegiatan latihan berkenalan dan bicara saat melakukan dua kegiatan harian, melatih cara bicara saat melakukan 2 kegiatan baru, dan memasukkan ke jadwal harian agar klien berkenalan 4-5 orang. Klien berhasil sampai strategi pelaksanaan 3.</w:t>
      </w:r>
    </w:p>
    <w:p w14:paraId="23BC8D17" w14:textId="77777777" w:rsidR="00F14360" w:rsidRPr="00F14360" w:rsidRDefault="00F14360" w:rsidP="005C04C3">
      <w:pPr>
        <w:spacing w:before="240" w:after="0" w:line="360" w:lineRule="auto"/>
        <w:jc w:val="both"/>
        <w:rPr>
          <w:rFonts w:ascii="Times New Roman" w:eastAsia="Calibri" w:hAnsi="Times New Roman" w:cs="Times New Roman"/>
          <w:b/>
          <w:sz w:val="24"/>
          <w:szCs w:val="24"/>
          <w:lang w:val="id-ID"/>
        </w:rPr>
      </w:pPr>
      <w:r w:rsidRPr="00F14360">
        <w:rPr>
          <w:rFonts w:ascii="Times New Roman" w:eastAsia="Calibri" w:hAnsi="Times New Roman" w:cs="Times New Roman"/>
          <w:b/>
          <w:sz w:val="24"/>
          <w:szCs w:val="24"/>
          <w:lang w:val="id-ID"/>
        </w:rPr>
        <w:t>Implementasi Keperawatan</w:t>
      </w:r>
    </w:p>
    <w:p w14:paraId="137D75EA" w14:textId="77777777" w:rsidR="009021B1" w:rsidRDefault="00F14360" w:rsidP="009021B1">
      <w:pPr>
        <w:spacing w:after="0" w:line="360" w:lineRule="auto"/>
        <w:ind w:firstLine="709"/>
        <w:jc w:val="both"/>
        <w:rPr>
          <w:rFonts w:ascii="Times New Roman" w:eastAsia="Calibri" w:hAnsi="Times New Roman" w:cs="Times New Roman"/>
          <w:sz w:val="24"/>
          <w:szCs w:val="24"/>
          <w:lang w:val="id-ID"/>
        </w:rPr>
      </w:pPr>
      <w:r w:rsidRPr="00F14360">
        <w:rPr>
          <w:rFonts w:ascii="Times New Roman" w:eastAsia="Calibri" w:hAnsi="Times New Roman" w:cs="Times New Roman"/>
          <w:sz w:val="24"/>
          <w:szCs w:val="24"/>
          <w:lang w:val="id-ID"/>
        </w:rPr>
        <w:t>Penulis</w:t>
      </w:r>
      <w:r w:rsidRPr="00F14360">
        <w:rPr>
          <w:rFonts w:ascii="Times New Roman" w:eastAsia="Calibri" w:hAnsi="Times New Roman" w:cs="Times New Roman"/>
          <w:color w:val="FFFFFF"/>
          <w:sz w:val="24"/>
          <w:szCs w:val="24"/>
          <w:lang w:val="id-ID"/>
        </w:rPr>
        <w:t>p</w:t>
      </w:r>
      <w:r w:rsidRPr="00F14360">
        <w:rPr>
          <w:rFonts w:ascii="Times New Roman" w:eastAsia="Calibri" w:hAnsi="Times New Roman" w:cs="Times New Roman"/>
          <w:sz w:val="24"/>
          <w:szCs w:val="24"/>
          <w:lang w:val="id-ID"/>
        </w:rPr>
        <w:t>melakukan</w:t>
      </w:r>
      <w:r w:rsidRPr="00F14360">
        <w:rPr>
          <w:rFonts w:ascii="Times New Roman" w:eastAsia="Calibri" w:hAnsi="Times New Roman" w:cs="Times New Roman"/>
          <w:color w:val="FFFFFF"/>
          <w:sz w:val="24"/>
          <w:szCs w:val="24"/>
          <w:lang w:val="id-ID"/>
        </w:rPr>
        <w:t>0</w:t>
      </w:r>
      <w:r w:rsidRPr="00F14360">
        <w:rPr>
          <w:rFonts w:ascii="Times New Roman" w:eastAsia="Calibri" w:hAnsi="Times New Roman" w:cs="Times New Roman"/>
          <w:sz w:val="24"/>
          <w:szCs w:val="24"/>
          <w:lang w:val="id-ID"/>
        </w:rPr>
        <w:t>implementasi</w:t>
      </w:r>
      <w:r w:rsidRPr="00F14360">
        <w:rPr>
          <w:rFonts w:ascii="Times New Roman" w:eastAsia="Calibri" w:hAnsi="Times New Roman" w:cs="Times New Roman"/>
          <w:color w:val="FFFFFF"/>
          <w:sz w:val="24"/>
          <w:szCs w:val="24"/>
          <w:lang w:val="id-ID"/>
        </w:rPr>
        <w:t>p</w:t>
      </w:r>
      <w:r w:rsidRPr="00F14360">
        <w:rPr>
          <w:rFonts w:ascii="Times New Roman" w:eastAsia="Calibri" w:hAnsi="Times New Roman" w:cs="Times New Roman"/>
          <w:sz w:val="24"/>
          <w:szCs w:val="24"/>
          <w:lang w:val="id-ID"/>
        </w:rPr>
        <w:t>padaNy.R dan Tn.A selama 3 hari. Ny.R pada hari senin pertama penulis</w:t>
      </w:r>
      <w:r w:rsidRPr="00F14360">
        <w:rPr>
          <w:rFonts w:ascii="Times New Roman" w:eastAsia="Calibri" w:hAnsi="Times New Roman" w:cs="Times New Roman"/>
          <w:color w:val="FFFFFF"/>
          <w:sz w:val="24"/>
          <w:szCs w:val="24"/>
          <w:lang w:val="id-ID"/>
        </w:rPr>
        <w:t>p</w:t>
      </w:r>
      <w:r w:rsidRPr="00F14360">
        <w:rPr>
          <w:rFonts w:ascii="Times New Roman" w:eastAsia="Calibri" w:hAnsi="Times New Roman" w:cs="Times New Roman"/>
          <w:sz w:val="24"/>
          <w:szCs w:val="24"/>
          <w:lang w:val="id-ID"/>
        </w:rPr>
        <w:t>memberikan strategi pelaksanaan  ( SP 1) yaitu membina hubungan saling percaya, penyebab isolasi sosial: siapa yang dekat, dan siapa yang tidak dekat, apa penyebabnya. Menanyakan &amp; menjelaskan apa keuntungan mempunyai</w:t>
      </w:r>
      <w:r w:rsidRPr="00F14360">
        <w:rPr>
          <w:rFonts w:ascii="Times New Roman" w:eastAsia="Calibri" w:hAnsi="Times New Roman" w:cs="Times New Roman"/>
          <w:color w:val="FFFFFF"/>
          <w:sz w:val="24"/>
          <w:szCs w:val="24"/>
          <w:lang w:val="id-ID"/>
        </w:rPr>
        <w:t>p</w:t>
      </w:r>
      <w:r w:rsidRPr="00F14360">
        <w:rPr>
          <w:rFonts w:ascii="Times New Roman" w:eastAsia="Calibri" w:hAnsi="Times New Roman" w:cs="Times New Roman"/>
          <w:sz w:val="24"/>
          <w:szCs w:val="24"/>
          <w:lang w:val="id-ID"/>
        </w:rPr>
        <w:t>teman dan bercakap-cakap. Menanyakan &amp; menjelaskan kerugian memp</w:t>
      </w:r>
      <w:r w:rsidR="009021B1">
        <w:rPr>
          <w:rFonts w:ascii="Times New Roman" w:eastAsia="Calibri" w:hAnsi="Times New Roman" w:cs="Times New Roman"/>
          <w:sz w:val="24"/>
          <w:szCs w:val="24"/>
          <w:lang w:val="id-ID"/>
        </w:rPr>
        <w:t>unyai teman dan bercakap-cakap.</w:t>
      </w:r>
    </w:p>
    <w:p w14:paraId="4F213B38" w14:textId="64E4B954" w:rsidR="009021B1" w:rsidRDefault="00F14360" w:rsidP="009021B1">
      <w:pPr>
        <w:spacing w:after="0" w:line="360" w:lineRule="auto"/>
        <w:ind w:firstLine="709"/>
        <w:jc w:val="both"/>
        <w:rPr>
          <w:rFonts w:ascii="Times New Roman" w:eastAsia="Calibri" w:hAnsi="Times New Roman" w:cs="Times New Roman"/>
          <w:sz w:val="24"/>
          <w:szCs w:val="24"/>
          <w:lang w:val="id-ID"/>
        </w:rPr>
      </w:pPr>
      <w:r w:rsidRPr="00F14360">
        <w:rPr>
          <w:rFonts w:ascii="Times New Roman" w:eastAsia="Calibri" w:hAnsi="Times New Roman" w:cs="Times New Roman"/>
          <w:sz w:val="24"/>
          <w:szCs w:val="24"/>
          <w:lang w:val="id-ID"/>
        </w:rPr>
        <w:t>Melatih</w:t>
      </w:r>
      <w:r w:rsidRPr="00F14360">
        <w:rPr>
          <w:rFonts w:ascii="Times New Roman" w:eastAsia="Calibri" w:hAnsi="Times New Roman" w:cs="Times New Roman"/>
          <w:color w:val="FFFFFF"/>
          <w:sz w:val="24"/>
          <w:szCs w:val="24"/>
          <w:lang w:val="id-ID"/>
        </w:rPr>
        <w:t>p</w:t>
      </w:r>
      <w:r w:rsidRPr="00F14360">
        <w:rPr>
          <w:rFonts w:ascii="Times New Roman" w:eastAsia="Calibri" w:hAnsi="Times New Roman" w:cs="Times New Roman"/>
          <w:sz w:val="24"/>
          <w:szCs w:val="24"/>
          <w:lang w:val="id-ID"/>
        </w:rPr>
        <w:t>cara berkenalan dengan pasien, perawat, dan tamu ( 1 orang  ). Memasukkan pada jadwal</w:t>
      </w:r>
      <w:r w:rsidR="003558C3">
        <w:rPr>
          <w:rFonts w:ascii="Times New Roman" w:eastAsia="Calibri" w:hAnsi="Times New Roman" w:cs="Times New Roman"/>
          <w:sz w:val="24"/>
          <w:szCs w:val="24"/>
        </w:rPr>
        <w:t xml:space="preserve"> </w:t>
      </w:r>
      <w:r w:rsidRPr="00F14360">
        <w:rPr>
          <w:rFonts w:ascii="Times New Roman" w:eastAsia="Calibri" w:hAnsi="Times New Roman" w:cs="Times New Roman"/>
          <w:sz w:val="24"/>
          <w:szCs w:val="24"/>
          <w:lang w:val="id-ID"/>
        </w:rPr>
        <w:t>kegiatan untuk latihan</w:t>
      </w:r>
      <w:r w:rsidRPr="00F14360">
        <w:rPr>
          <w:rFonts w:ascii="Times New Roman" w:eastAsia="Calibri" w:hAnsi="Times New Roman" w:cs="Times New Roman"/>
          <w:color w:val="FFFFFF"/>
          <w:sz w:val="24"/>
          <w:szCs w:val="24"/>
          <w:lang w:val="id-ID"/>
        </w:rPr>
        <w:t>o</w:t>
      </w:r>
      <w:r w:rsidRPr="00F14360">
        <w:rPr>
          <w:rFonts w:ascii="Times New Roman" w:eastAsia="Calibri" w:hAnsi="Times New Roman" w:cs="Times New Roman"/>
          <w:sz w:val="24"/>
          <w:szCs w:val="24"/>
          <w:lang w:val="id-ID"/>
        </w:rPr>
        <w:t>berkenalan.Implementasi</w:t>
      </w:r>
      <w:r w:rsidRPr="00F14360">
        <w:rPr>
          <w:rFonts w:ascii="Times New Roman" w:eastAsia="Calibri" w:hAnsi="Times New Roman" w:cs="Times New Roman"/>
          <w:color w:val="FFFFFF"/>
          <w:sz w:val="24"/>
          <w:szCs w:val="24"/>
          <w:lang w:val="id-ID"/>
        </w:rPr>
        <w:t>p</w:t>
      </w:r>
      <w:r w:rsidRPr="00F14360">
        <w:rPr>
          <w:rFonts w:ascii="Times New Roman" w:eastAsia="Calibri" w:hAnsi="Times New Roman" w:cs="Times New Roman"/>
          <w:sz w:val="24"/>
          <w:szCs w:val="24"/>
          <w:lang w:val="id-ID"/>
        </w:rPr>
        <w:t>keperawatan</w:t>
      </w:r>
      <w:r w:rsidRPr="00F14360">
        <w:rPr>
          <w:rFonts w:ascii="Times New Roman" w:eastAsia="Calibri" w:hAnsi="Times New Roman" w:cs="Times New Roman"/>
          <w:color w:val="FFFFFF"/>
          <w:sz w:val="24"/>
          <w:szCs w:val="24"/>
          <w:lang w:val="id-ID"/>
        </w:rPr>
        <w:t>p</w:t>
      </w:r>
      <w:r w:rsidRPr="00F14360">
        <w:rPr>
          <w:rFonts w:ascii="Times New Roman" w:eastAsia="Calibri" w:hAnsi="Times New Roman" w:cs="Times New Roman"/>
          <w:sz w:val="24"/>
          <w:szCs w:val="24"/>
          <w:lang w:val="id-ID"/>
        </w:rPr>
        <w:t>disesuaikan dengan rencana yang disusun.</w:t>
      </w:r>
    </w:p>
    <w:p w14:paraId="48E9A970" w14:textId="4EFF80A5" w:rsidR="009021B1" w:rsidRDefault="00F14360" w:rsidP="009021B1">
      <w:pPr>
        <w:spacing w:after="0" w:line="360" w:lineRule="auto"/>
        <w:ind w:firstLine="709"/>
        <w:jc w:val="both"/>
        <w:rPr>
          <w:rFonts w:ascii="Times New Roman" w:eastAsia="Calibri" w:hAnsi="Times New Roman" w:cs="Times New Roman"/>
          <w:sz w:val="24"/>
          <w:szCs w:val="24"/>
          <w:lang w:val="id-ID"/>
        </w:rPr>
      </w:pPr>
      <w:r w:rsidRPr="00F14360">
        <w:rPr>
          <w:rFonts w:ascii="Times New Roman" w:eastAsia="Calibri" w:hAnsi="Times New Roman" w:cs="Times New Roman"/>
          <w:sz w:val="24"/>
          <w:szCs w:val="24"/>
          <w:lang w:val="id-ID"/>
        </w:rPr>
        <w:t>Pada hari ke 2 dilaksanakan</w:t>
      </w:r>
      <w:r w:rsidRPr="00F14360">
        <w:rPr>
          <w:rFonts w:ascii="Times New Roman" w:eastAsia="Calibri" w:hAnsi="Times New Roman" w:cs="Times New Roman"/>
          <w:color w:val="FFFFFF"/>
          <w:sz w:val="24"/>
          <w:szCs w:val="24"/>
          <w:lang w:val="id-ID"/>
        </w:rPr>
        <w:t>p</w:t>
      </w:r>
      <w:r w:rsidRPr="00F14360">
        <w:rPr>
          <w:rFonts w:ascii="Times New Roman" w:eastAsia="Calibri" w:hAnsi="Times New Roman" w:cs="Times New Roman"/>
          <w:sz w:val="24"/>
          <w:szCs w:val="24"/>
          <w:lang w:val="id-ID"/>
        </w:rPr>
        <w:t>strategi pelaksanaan 2 (SP 2) yaitu mengevaluasi kegiatan berkenalan (berapa orang) beri</w:t>
      </w:r>
      <w:r w:rsidRPr="00F14360">
        <w:rPr>
          <w:rFonts w:ascii="Times New Roman" w:eastAsia="Calibri" w:hAnsi="Times New Roman" w:cs="Times New Roman"/>
          <w:color w:val="FFFFFF"/>
          <w:sz w:val="24"/>
          <w:szCs w:val="24"/>
          <w:lang w:val="id-ID"/>
        </w:rPr>
        <w:t>o</w:t>
      </w:r>
      <w:r w:rsidRPr="00F14360">
        <w:rPr>
          <w:rFonts w:ascii="Times New Roman" w:eastAsia="Calibri" w:hAnsi="Times New Roman" w:cs="Times New Roman"/>
          <w:sz w:val="24"/>
          <w:szCs w:val="24"/>
          <w:lang w:val="id-ID"/>
        </w:rPr>
        <w:t>pujian. melatih</w:t>
      </w:r>
      <w:r w:rsidRPr="00F14360">
        <w:rPr>
          <w:rFonts w:ascii="Times New Roman" w:eastAsia="Calibri" w:hAnsi="Times New Roman" w:cs="Times New Roman"/>
          <w:color w:val="FFFFFF"/>
          <w:sz w:val="24"/>
          <w:szCs w:val="24"/>
          <w:lang w:val="id-ID"/>
        </w:rPr>
        <w:t>o</w:t>
      </w:r>
      <w:r w:rsidRPr="00F14360">
        <w:rPr>
          <w:rFonts w:ascii="Times New Roman" w:eastAsia="Calibri" w:hAnsi="Times New Roman" w:cs="Times New Roman"/>
          <w:sz w:val="24"/>
          <w:szCs w:val="24"/>
          <w:lang w:val="id-ID"/>
        </w:rPr>
        <w:t>cara berbicara saat melakukan kegiatan harian (2 kegiatan harian). Masukkan pada jadwal kegiatan untuk latihan berkenalan 2-3 orang pasien, perawat dan tamu, berbicara saat melakukan kegiatan harian. Pada hari ke 3 dilakukan strategi pelaksanaan 3 (SP 3) mengevalua</w:t>
      </w:r>
      <w:r w:rsidR="009021B1">
        <w:rPr>
          <w:rFonts w:ascii="Times New Roman" w:eastAsia="Calibri" w:hAnsi="Times New Roman" w:cs="Times New Roman"/>
          <w:sz w:val="24"/>
          <w:szCs w:val="24"/>
          <w:lang w:val="id-ID"/>
        </w:rPr>
        <w:t>si kegiatan latihan berkenalan.</w:t>
      </w:r>
    </w:p>
    <w:p w14:paraId="4715FC36" w14:textId="3470E950" w:rsidR="00F14360" w:rsidRDefault="00F14360" w:rsidP="009021B1">
      <w:pPr>
        <w:spacing w:after="0" w:line="360" w:lineRule="auto"/>
        <w:ind w:firstLine="709"/>
        <w:jc w:val="both"/>
        <w:rPr>
          <w:rFonts w:ascii="Times New Roman" w:eastAsia="Calibri" w:hAnsi="Times New Roman" w:cs="Times New Roman"/>
          <w:sz w:val="24"/>
          <w:szCs w:val="24"/>
          <w:lang w:val="id-ID"/>
        </w:rPr>
      </w:pPr>
      <w:r w:rsidRPr="00F14360">
        <w:rPr>
          <w:rFonts w:ascii="Times New Roman" w:eastAsia="Calibri" w:hAnsi="Times New Roman" w:cs="Times New Roman"/>
          <w:sz w:val="24"/>
          <w:szCs w:val="24"/>
          <w:lang w:val="id-ID"/>
        </w:rPr>
        <w:t>Melatih cara</w:t>
      </w:r>
      <w:r w:rsidRPr="00F14360">
        <w:rPr>
          <w:rFonts w:ascii="Times New Roman" w:eastAsia="Calibri" w:hAnsi="Times New Roman" w:cs="Times New Roman"/>
          <w:color w:val="FFFFFF"/>
          <w:sz w:val="24"/>
          <w:szCs w:val="24"/>
          <w:lang w:val="id-ID"/>
        </w:rPr>
        <w:t>p</w:t>
      </w:r>
      <w:r w:rsidRPr="00F14360">
        <w:rPr>
          <w:rFonts w:ascii="Times New Roman" w:eastAsia="Calibri" w:hAnsi="Times New Roman" w:cs="Times New Roman"/>
          <w:sz w:val="24"/>
          <w:szCs w:val="24"/>
          <w:lang w:val="id-ID"/>
        </w:rPr>
        <w:t>berbicara saat melakukan kegiatan harian (latih 2 kegiatan). Memasukkan</w:t>
      </w:r>
      <w:r w:rsidRPr="00F14360">
        <w:rPr>
          <w:rFonts w:ascii="Times New Roman" w:eastAsia="Calibri" w:hAnsi="Times New Roman" w:cs="Times New Roman"/>
          <w:color w:val="FFFFFF"/>
          <w:sz w:val="24"/>
          <w:szCs w:val="24"/>
          <w:lang w:val="id-ID"/>
        </w:rPr>
        <w:t>p</w:t>
      </w:r>
      <w:r w:rsidRPr="00F14360">
        <w:rPr>
          <w:rFonts w:ascii="Times New Roman" w:eastAsia="Calibri" w:hAnsi="Times New Roman" w:cs="Times New Roman"/>
          <w:sz w:val="24"/>
          <w:szCs w:val="24"/>
          <w:lang w:val="id-ID"/>
        </w:rPr>
        <w:t>pada jadwal untuk latihan berkenalan 2-3 orang. Pada implementasi klien 1 berhasil sampai SP 3 yaitu mampu berkenalan dengan 4 orang. Sedangkan pada klien 2 hanya mampu sampai SP 2 yaitu berkenalan denga 2-3 orang saja.</w:t>
      </w:r>
    </w:p>
    <w:p w14:paraId="1EDFAB62" w14:textId="77777777" w:rsidR="00F14360" w:rsidRPr="00F14360" w:rsidRDefault="00F14360" w:rsidP="005C04C3">
      <w:pPr>
        <w:spacing w:before="240" w:after="0" w:line="360" w:lineRule="auto"/>
        <w:jc w:val="both"/>
        <w:rPr>
          <w:rFonts w:ascii="Times New Roman" w:eastAsia="Calibri" w:hAnsi="Times New Roman" w:cs="Times New Roman"/>
          <w:b/>
          <w:sz w:val="24"/>
          <w:szCs w:val="24"/>
          <w:lang w:val="id-ID"/>
        </w:rPr>
      </w:pPr>
      <w:r w:rsidRPr="00F14360">
        <w:rPr>
          <w:rFonts w:ascii="Times New Roman" w:eastAsia="Calibri" w:hAnsi="Times New Roman" w:cs="Times New Roman"/>
          <w:b/>
          <w:sz w:val="24"/>
          <w:szCs w:val="24"/>
          <w:lang w:val="id-ID"/>
        </w:rPr>
        <w:t>Evaluasi Keperawatan</w:t>
      </w:r>
    </w:p>
    <w:p w14:paraId="05BE8A9F" w14:textId="77777777" w:rsidR="009021B1" w:rsidRDefault="00F14360" w:rsidP="009021B1">
      <w:pPr>
        <w:spacing w:after="0" w:line="360" w:lineRule="auto"/>
        <w:ind w:firstLine="709"/>
        <w:jc w:val="both"/>
        <w:rPr>
          <w:rFonts w:ascii="Times New Roman" w:eastAsia="Calibri" w:hAnsi="Times New Roman" w:cs="Times New Roman"/>
          <w:sz w:val="24"/>
          <w:szCs w:val="24"/>
          <w:lang w:val="id-ID"/>
        </w:rPr>
      </w:pPr>
      <w:r w:rsidRPr="009021B1">
        <w:rPr>
          <w:rFonts w:ascii="Times New Roman" w:eastAsia="Calibri" w:hAnsi="Times New Roman" w:cs="Times New Roman"/>
          <w:sz w:val="24"/>
          <w:szCs w:val="24"/>
          <w:lang w:val="id-ID"/>
        </w:rPr>
        <w:t>Hasil evaluasi yang diperoleh penulis pada kasus Ny.R strategi pelaksanaan 3 sudah tercapai. Pada kasus Tn.A hanya bisa sampai strategi pelaksanaan 2. Sedangkan pada kasus Tn.A kurang mampu dalam mengerjakan aktivitas lebih dari 2 dan sulit untuk berkenlan dengan orang lain. Sehingga klien tidak bisa dilanjutkan sa</w:t>
      </w:r>
      <w:r w:rsidR="009021B1">
        <w:rPr>
          <w:rFonts w:ascii="Times New Roman" w:eastAsia="Calibri" w:hAnsi="Times New Roman" w:cs="Times New Roman"/>
          <w:sz w:val="24"/>
          <w:szCs w:val="24"/>
          <w:lang w:val="id-ID"/>
        </w:rPr>
        <w:t>mpai strategi pelaksanaan ke 3.</w:t>
      </w:r>
    </w:p>
    <w:p w14:paraId="79D8BC31" w14:textId="77777777" w:rsidR="005657EC" w:rsidRPr="009021B1" w:rsidRDefault="00F14360" w:rsidP="009021B1">
      <w:pPr>
        <w:spacing w:after="0" w:line="360" w:lineRule="auto"/>
        <w:ind w:firstLine="709"/>
        <w:jc w:val="both"/>
        <w:rPr>
          <w:rFonts w:ascii="Times New Roman" w:hAnsi="Times New Roman" w:cs="Times New Roman"/>
          <w:b/>
          <w:sz w:val="24"/>
          <w:szCs w:val="24"/>
          <w:lang w:val="id-ID"/>
        </w:rPr>
      </w:pPr>
      <w:r w:rsidRPr="009021B1">
        <w:rPr>
          <w:rFonts w:ascii="Times New Roman" w:eastAsia="Calibri" w:hAnsi="Times New Roman" w:cs="Times New Roman"/>
          <w:sz w:val="24"/>
          <w:szCs w:val="24"/>
          <w:lang w:val="id-ID"/>
        </w:rPr>
        <w:t>Hasil ini</w:t>
      </w:r>
      <w:r w:rsidR="009021B1">
        <w:rPr>
          <w:rFonts w:ascii="Times New Roman" w:eastAsia="Calibri" w:hAnsi="Times New Roman" w:cs="Times New Roman"/>
          <w:sz w:val="24"/>
          <w:szCs w:val="24"/>
          <w:lang w:val="id-ID"/>
        </w:rPr>
        <w:t xml:space="preserve"> sesuai dengan Nurjannah (2016) dalam Arisandy (2022</w:t>
      </w:r>
      <w:r w:rsidRPr="009021B1">
        <w:rPr>
          <w:rFonts w:ascii="Times New Roman" w:eastAsia="Calibri" w:hAnsi="Times New Roman" w:cs="Times New Roman"/>
          <w:sz w:val="24"/>
          <w:szCs w:val="24"/>
          <w:lang w:val="id-ID"/>
        </w:rPr>
        <w:t>) evaluasi merupakan suatu tahap berkelanjutan dengan tujuan untuk mengetahui dan menilai</w:t>
      </w:r>
      <w:r w:rsidRPr="009021B1">
        <w:rPr>
          <w:rFonts w:ascii="Times New Roman" w:eastAsia="Calibri" w:hAnsi="Times New Roman" w:cs="Times New Roman"/>
          <w:color w:val="FFFFFF"/>
          <w:sz w:val="24"/>
          <w:szCs w:val="24"/>
          <w:lang w:val="id-ID"/>
        </w:rPr>
        <w:t>p</w:t>
      </w:r>
      <w:r w:rsidRPr="009021B1">
        <w:rPr>
          <w:rFonts w:ascii="Times New Roman" w:eastAsia="Calibri" w:hAnsi="Times New Roman" w:cs="Times New Roman"/>
          <w:sz w:val="24"/>
          <w:szCs w:val="24"/>
          <w:lang w:val="id-ID"/>
        </w:rPr>
        <w:t>efek pada pasien.</w:t>
      </w:r>
    </w:p>
    <w:p w14:paraId="0AB89A1E" w14:textId="77777777" w:rsidR="009D02E2" w:rsidRPr="009021B1" w:rsidRDefault="009D02E2" w:rsidP="005C04C3">
      <w:pPr>
        <w:spacing w:before="240" w:after="0" w:line="360" w:lineRule="auto"/>
        <w:jc w:val="both"/>
        <w:rPr>
          <w:rFonts w:ascii="Times New Roman" w:hAnsi="Times New Roman" w:cs="Times New Roman"/>
          <w:b/>
          <w:sz w:val="24"/>
          <w:szCs w:val="24"/>
          <w:lang w:val="id-ID"/>
        </w:rPr>
      </w:pPr>
      <w:r w:rsidRPr="009021B1">
        <w:rPr>
          <w:rFonts w:ascii="Times New Roman" w:hAnsi="Times New Roman" w:cs="Times New Roman"/>
          <w:b/>
          <w:sz w:val="24"/>
          <w:szCs w:val="24"/>
          <w:lang w:val="id-ID"/>
        </w:rPr>
        <w:t>Diagnosa Keperawatan</w:t>
      </w:r>
    </w:p>
    <w:p w14:paraId="66FD1D2E" w14:textId="77777777" w:rsidR="009021B1" w:rsidRDefault="009D02E2" w:rsidP="009021B1">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Setelah melakukan penelitian data yang memperkuat penulis menulis diagnosa keperawatan isolasi sosial : menarik diri yaitu dipe</w:t>
      </w:r>
      <w:r w:rsidR="009021B1">
        <w:rPr>
          <w:rFonts w:ascii="Times New Roman" w:hAnsi="Times New Roman" w:cs="Times New Roman"/>
          <w:sz w:val="24"/>
          <w:szCs w:val="24"/>
          <w:lang w:val="id-ID"/>
        </w:rPr>
        <w:t xml:space="preserve">rolehodata subjektif klien Ny.R </w:t>
      </w:r>
      <w:r w:rsidRPr="009021B1">
        <w:rPr>
          <w:rFonts w:ascii="Times New Roman" w:hAnsi="Times New Roman" w:cs="Times New Roman"/>
          <w:sz w:val="24"/>
          <w:szCs w:val="24"/>
          <w:lang w:val="id-ID"/>
        </w:rPr>
        <w:t>mengatakan lebih suka menyendiri, klien sulit be</w:t>
      </w:r>
      <w:r w:rsidR="009021B1">
        <w:rPr>
          <w:rFonts w:ascii="Times New Roman" w:hAnsi="Times New Roman" w:cs="Times New Roman"/>
          <w:sz w:val="24"/>
          <w:szCs w:val="24"/>
          <w:lang w:val="id-ID"/>
        </w:rPr>
        <w:t xml:space="preserve">rsosialisasi. Pada Tn.A didapat </w:t>
      </w:r>
      <w:r w:rsidRPr="009021B1">
        <w:rPr>
          <w:rFonts w:ascii="Times New Roman" w:hAnsi="Times New Roman" w:cs="Times New Roman"/>
          <w:sz w:val="24"/>
          <w:szCs w:val="24"/>
          <w:lang w:val="id-ID"/>
        </w:rPr>
        <w:t>data subjektif yaitupklien mengatakan lebih suka men</w:t>
      </w:r>
      <w:r w:rsidR="009021B1">
        <w:rPr>
          <w:rFonts w:ascii="Times New Roman" w:hAnsi="Times New Roman" w:cs="Times New Roman"/>
          <w:sz w:val="24"/>
          <w:szCs w:val="24"/>
          <w:lang w:val="id-ID"/>
        </w:rPr>
        <w:t xml:space="preserve">yendiri, enggan untuk mengobrol </w:t>
      </w:r>
      <w:r w:rsidRPr="009021B1">
        <w:rPr>
          <w:rFonts w:ascii="Times New Roman" w:hAnsi="Times New Roman" w:cs="Times New Roman"/>
          <w:sz w:val="24"/>
          <w:szCs w:val="24"/>
          <w:lang w:val="id-ID"/>
        </w:rPr>
        <w:t>dengan orang lain, tidak pe</w:t>
      </w:r>
      <w:r w:rsidR="009021B1">
        <w:rPr>
          <w:rFonts w:ascii="Times New Roman" w:hAnsi="Times New Roman" w:cs="Times New Roman"/>
          <w:sz w:val="24"/>
          <w:szCs w:val="24"/>
          <w:lang w:val="id-ID"/>
        </w:rPr>
        <w:t>duli dengan lingkungan sekitar.</w:t>
      </w:r>
    </w:p>
    <w:p w14:paraId="175554F7" w14:textId="77777777" w:rsidR="009021B1" w:rsidRDefault="009D02E2" w:rsidP="009021B1">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Maka dari itu dapat diangkat menjadi diagnosa utama Isolasi Sosial. Selain itu data yang diperoleh yaitu klien Ny.R</w:t>
      </w:r>
      <w:r w:rsid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mengatakan sudah tidak dihargai oleh keluarga karena pendapatnya tidak dituruti, klien mengatakan malu karena dulu tidak sekolah, klien menciderai diri sendir</w:t>
      </w:r>
      <w:r w:rsidR="009021B1">
        <w:rPr>
          <w:rFonts w:ascii="Times New Roman" w:hAnsi="Times New Roman" w:cs="Times New Roman"/>
          <w:sz w:val="24"/>
          <w:szCs w:val="24"/>
          <w:lang w:val="id-ID"/>
        </w:rPr>
        <w:t xml:space="preserve">i,pklien tampak sedih. Dan pada </w:t>
      </w:r>
      <w:r w:rsidRPr="009021B1">
        <w:rPr>
          <w:rFonts w:ascii="Times New Roman" w:hAnsi="Times New Roman" w:cs="Times New Roman"/>
          <w:sz w:val="24"/>
          <w:szCs w:val="24"/>
          <w:lang w:val="id-ID"/>
        </w:rPr>
        <w:t>Tn.A terdapat</w:t>
      </w:r>
      <w:r w:rsid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harga diri rendah dengan data</w:t>
      </w:r>
      <w:r w:rsid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bahwa</w:t>
      </w:r>
      <w:r w:rsid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klien mengatakan malu karena kondisinya yang tidak berjalan dengan normal, klien mengatakan sudah tidak dihargai oleh keluarganya, klien menganggap dirinya tidak berharga,</w:t>
      </w:r>
      <w:r w:rsidR="009021B1">
        <w:rPr>
          <w:rFonts w:ascii="Times New Roman" w:hAnsi="Times New Roman" w:cs="Times New Roman"/>
          <w:sz w:val="24"/>
          <w:szCs w:val="24"/>
          <w:lang w:val="id-ID"/>
        </w:rPr>
        <w:t xml:space="preserve"> klien mengkritik diri sendiri.</w:t>
      </w:r>
    </w:p>
    <w:p w14:paraId="3FA946BF" w14:textId="77777777" w:rsidR="005657EC" w:rsidRPr="009021B1" w:rsidRDefault="009D02E2" w:rsidP="00AF4128">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Menurut Freitas ( 2018 ) diagnosa merupakan suatu penilaian klinik terhadap seorang pasien setelah mendapatkan data-data yang dibutuhkan pasien. Data klien tersebut sejalan dengan Fitria ( 2009 : 36 ) yang terdapat dalam pohon masalah dijelaskan bahwa faktor penyebab gangguan jiwa adalahphargapdiri rendah danpisolasi sosial : menarik diri menjadi masalah utama karena pasien merasa tidak dihargai, menggap dirinya rendah sehingga mengakibatkan pasien merasa malu untuk melakukan interaksi terhadap orang lain lebih suka menyendiri dan mengasingkan diri.</w:t>
      </w:r>
    </w:p>
    <w:p w14:paraId="5C0BDE02" w14:textId="77777777" w:rsidR="009D02E2" w:rsidRPr="009021B1" w:rsidRDefault="009D02E2" w:rsidP="00AF4128">
      <w:pPr>
        <w:spacing w:after="0" w:line="360" w:lineRule="auto"/>
        <w:jc w:val="both"/>
        <w:rPr>
          <w:rFonts w:ascii="Times New Roman" w:hAnsi="Times New Roman" w:cs="Times New Roman"/>
          <w:b/>
          <w:sz w:val="24"/>
          <w:szCs w:val="24"/>
          <w:lang w:val="id-ID"/>
        </w:rPr>
      </w:pPr>
      <w:r w:rsidRPr="009021B1">
        <w:rPr>
          <w:rFonts w:ascii="Times New Roman" w:hAnsi="Times New Roman" w:cs="Times New Roman"/>
          <w:b/>
          <w:sz w:val="24"/>
          <w:szCs w:val="24"/>
          <w:lang w:val="id-ID"/>
        </w:rPr>
        <w:t>Intervensi Keperawatan</w:t>
      </w:r>
    </w:p>
    <w:p w14:paraId="4E50DDA6" w14:textId="77777777" w:rsidR="009021B1" w:rsidRDefault="009D02E2" w:rsidP="00AF4128">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Rencana tindakan keperawatan pada kedua klien dilakukan sesuai proses keperawatan yang memuat tujuan umum dan tujuan khusus.</w:t>
      </w:r>
      <w:r w:rsid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Tujuan umum meliputi klien dapat melakuk</w:t>
      </w:r>
      <w:r w:rsidR="009021B1">
        <w:rPr>
          <w:rFonts w:ascii="Times New Roman" w:hAnsi="Times New Roman" w:cs="Times New Roman"/>
          <w:sz w:val="24"/>
          <w:szCs w:val="24"/>
          <w:lang w:val="id-ID"/>
        </w:rPr>
        <w:t>an interaksi dengan orang lain.</w:t>
      </w:r>
    </w:p>
    <w:p w14:paraId="0F540ADD" w14:textId="77777777" w:rsidR="009021B1" w:rsidRDefault="009D02E2" w:rsidP="009021B1">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Tujuan khususnya yaitu yangppertama klien dapat menjalin hubungan saling percaya, yang kedua</w:t>
      </w:r>
      <w:r w:rsid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klien mengetahui penyebab isolasi sosial, yang ke tiga</w:t>
      </w:r>
      <w:r w:rsid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klien</w:t>
      </w:r>
      <w:r w:rsid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mampu menyebutkan keuntungan berhubungan sosial dan kerugian tidak berhubungan sosial, yang ke empat</w:t>
      </w:r>
      <w:r w:rsidRP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pasien dapat melaksanakan hubungan sosial dan yang ke lima klien</w:t>
      </w:r>
      <w:r w:rsid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mampu menjelaskan perasaannya setelah melakukan hubungan sosial. Hal ini sesuai dengan pendapatnya ( Sutejo, 2016).</w:t>
      </w:r>
    </w:p>
    <w:p w14:paraId="263186CB" w14:textId="77777777" w:rsidR="009021B1" w:rsidRDefault="009D02E2" w:rsidP="009021B1">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Dalam tujuan khusus yang pertama dapat menjalin hubungan saling percaya itu bertujuan supaya pasien merasakan kenyamanan saat berhubungan dengan orang lain, tujuan khusus yang kedua yaitu klien mampu menyebutkan penyebab isolasi sosial, hal ini dapat dilakukan agar pasien dan perawat tahu penyebab isolasi sosial dan mempermudah pasien untuk melakukan tindakan keperawatan selanjutnya.</w:t>
      </w:r>
    </w:p>
    <w:p w14:paraId="550CF0A9" w14:textId="77777777" w:rsidR="009021B1" w:rsidRDefault="009D02E2" w:rsidP="009021B1">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Tujuan khusus yang</w:t>
      </w:r>
      <w:r w:rsidRP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ke tiga dapat menyebutkan keuntungan berhubungan sosial dan kerugian tidak berhubungan sosial. Hal ini dilakukan agar pasien mengetahuipkeuntungan berhubungan dengan orang lain dan kerugian tidak berhubungan dengan orang lain, dengan itu pasien menjadi tahu dan tertarik untuk melakukan hub</w:t>
      </w:r>
      <w:r w:rsidR="009021B1">
        <w:rPr>
          <w:rFonts w:ascii="Times New Roman" w:hAnsi="Times New Roman" w:cs="Times New Roman"/>
          <w:sz w:val="24"/>
          <w:szCs w:val="24"/>
          <w:lang w:val="id-ID"/>
        </w:rPr>
        <w:t>ungan sosial dengan orang lain.</w:t>
      </w:r>
    </w:p>
    <w:p w14:paraId="6C797835" w14:textId="77777777" w:rsidR="009021B1" w:rsidRDefault="009D02E2" w:rsidP="009021B1">
      <w:pPr>
        <w:spacing w:after="0" w:line="360" w:lineRule="auto"/>
        <w:ind w:firstLine="709"/>
        <w:jc w:val="both"/>
        <w:rPr>
          <w:rFonts w:ascii="Times New Roman" w:hAnsi="Times New Roman" w:cs="Times New Roman"/>
          <w:sz w:val="24"/>
          <w:szCs w:val="24"/>
        </w:rPr>
      </w:pPr>
      <w:r w:rsidRPr="009021B1">
        <w:rPr>
          <w:rFonts w:ascii="Times New Roman" w:hAnsi="Times New Roman" w:cs="Times New Roman"/>
          <w:sz w:val="24"/>
          <w:szCs w:val="24"/>
          <w:lang w:val="id-ID"/>
        </w:rPr>
        <w:t>Tujuan khusus yang keempat yaitu</w:t>
      </w:r>
      <w:r w:rsidRP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klien dapat melaksanakan hubungan sosial secara bertahap, hal ini dilakukan agar klien dapat merasa nyaman ketika berhubungan dengan orang lain dan belajar agar terbiasa bersama orang lain lagi.</w:t>
      </w:r>
    </w:p>
    <w:p w14:paraId="0B0569EA" w14:textId="77777777" w:rsidR="009D02E2" w:rsidRPr="009021B1" w:rsidRDefault="009D02E2" w:rsidP="009021B1">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 xml:space="preserve">Tujuan khusus yang kelima yaitu agar klien mampu menjelaskan perasaannya setelah berhubungan dengan orang lain. </w:t>
      </w:r>
      <w:r w:rsidRPr="009021B1">
        <w:rPr>
          <w:rFonts w:ascii="Times New Roman" w:hAnsi="Times New Roman" w:cs="Times New Roman"/>
          <w:sz w:val="24"/>
          <w:szCs w:val="24"/>
        </w:rPr>
        <w:t>H</w:t>
      </w:r>
      <w:r w:rsidRPr="009021B1">
        <w:rPr>
          <w:rFonts w:ascii="Times New Roman" w:hAnsi="Times New Roman" w:cs="Times New Roman"/>
          <w:sz w:val="24"/>
          <w:szCs w:val="24"/>
          <w:lang w:val="id-ID"/>
        </w:rPr>
        <w:t>al ini dilakukan agar pasien menjadi lebih yakin untuk berhubungan dengan orang lain karena sudah mengetahui perasaan yang nyaman ketika sudah berhubungan dengan orang lain. Sehingga menunjukkan adanya peningkatan yang ada pada diri klien.</w:t>
      </w:r>
    </w:p>
    <w:p w14:paraId="69BCF5C5" w14:textId="77777777" w:rsidR="009D02E2" w:rsidRPr="009021B1" w:rsidRDefault="009D02E2" w:rsidP="009021B1">
      <w:pPr>
        <w:spacing w:after="0" w:line="360" w:lineRule="auto"/>
        <w:jc w:val="both"/>
        <w:rPr>
          <w:rFonts w:ascii="Times New Roman" w:hAnsi="Times New Roman" w:cs="Times New Roman"/>
          <w:b/>
          <w:sz w:val="24"/>
          <w:szCs w:val="24"/>
          <w:lang w:val="id-ID"/>
        </w:rPr>
      </w:pPr>
      <w:r w:rsidRPr="009021B1">
        <w:rPr>
          <w:rFonts w:ascii="Times New Roman" w:hAnsi="Times New Roman" w:cs="Times New Roman"/>
          <w:b/>
          <w:sz w:val="24"/>
          <w:szCs w:val="24"/>
          <w:lang w:val="id-ID"/>
        </w:rPr>
        <w:t>Implementasi Keperawatan</w:t>
      </w:r>
    </w:p>
    <w:p w14:paraId="112D7683" w14:textId="77777777" w:rsidR="009021B1" w:rsidRDefault="009D02E2" w:rsidP="009021B1">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Implementasi dilakukan selama 6 hari, satu pasien 3 hari. Implementasi pada Ny. R dari tanggal 04 Juli 2022 sampai 06 Juli 2022 sedangkan pada Tn.A dilakukan implementasi dari tanggal 07 Juli 202</w:t>
      </w:r>
      <w:r w:rsidR="009021B1">
        <w:rPr>
          <w:rFonts w:ascii="Times New Roman" w:hAnsi="Times New Roman" w:cs="Times New Roman"/>
          <w:sz w:val="24"/>
          <w:szCs w:val="24"/>
          <w:lang w:val="id-ID"/>
        </w:rPr>
        <w:t xml:space="preserve">2 sampai tanggal 09 Juli 2022. </w:t>
      </w:r>
    </w:p>
    <w:p w14:paraId="1828414E" w14:textId="77777777" w:rsidR="009021B1" w:rsidRDefault="009D02E2" w:rsidP="009021B1">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Dalam implementasi penulis melakukan strategi pelaksanaan yang pertama sampai ke tiga. Pada hari senin tanggal 04 Juli 2022 implementasi pada Ny. R yaitu mengidentifikasi penyebab isolasi sosial, menanyakan dan menjelaskan keuntungan mempunyai teman, menjelaskan kerugian tidak mempunyai teman, mengajarkan cara berkenalan, memasukkan ke jadwal agar klien dapa</w:t>
      </w:r>
      <w:r w:rsidR="009021B1">
        <w:rPr>
          <w:rFonts w:ascii="Times New Roman" w:hAnsi="Times New Roman" w:cs="Times New Roman"/>
          <w:sz w:val="24"/>
          <w:szCs w:val="24"/>
          <w:lang w:val="id-ID"/>
        </w:rPr>
        <w:t>t berkenalan dengan satu orang.</w:t>
      </w:r>
    </w:p>
    <w:p w14:paraId="5B5E0C46" w14:textId="77777777" w:rsidR="009021B1" w:rsidRDefault="009D02E2" w:rsidP="009021B1">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Klien Ny. A berhasil sampai SP 1 kemudian hari selasa tanggal 05 Juli 2022 dilanjutkan SP 2 yaitu mengevaluasi berkenalan klien, melatih cara berbicara saat melakukan kegiatan harian, memasukkan kepjadwal harian untuk berkenalan dengan 2-3 orang. Klien berhasil berkenalan dengan 2 orang. Pada hari rabu tanggal 06 Juli 2022 dilanjutkan strategi pelaksanaan yaitu mengevaluasi kegiatan latihan berkenalan dan bicara saat melakukan dua kegiatan harian, melatih cara bicara saat melakukan 2 kegiatan baru dan</w:t>
      </w:r>
      <w:r w:rsidRP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memasukkan ke</w:t>
      </w:r>
      <w:r w:rsidRP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jadwal harian agar klien berkenalan</w:t>
      </w:r>
      <w:r w:rsidRPr="009021B1">
        <w:rPr>
          <w:rFonts w:ascii="Times New Roman" w:hAnsi="Times New Roman" w:cs="Times New Roman"/>
          <w:sz w:val="24"/>
          <w:szCs w:val="24"/>
        </w:rPr>
        <w:t xml:space="preserve"> </w:t>
      </w:r>
      <w:r w:rsidR="009021B1">
        <w:rPr>
          <w:rFonts w:ascii="Times New Roman" w:hAnsi="Times New Roman" w:cs="Times New Roman"/>
          <w:sz w:val="24"/>
          <w:szCs w:val="24"/>
          <w:lang w:val="id-ID"/>
        </w:rPr>
        <w:t xml:space="preserve">4-5 orang. </w:t>
      </w:r>
      <w:r w:rsidRPr="009021B1">
        <w:rPr>
          <w:rFonts w:ascii="Times New Roman" w:hAnsi="Times New Roman" w:cs="Times New Roman"/>
          <w:sz w:val="24"/>
          <w:szCs w:val="24"/>
          <w:lang w:val="id-ID"/>
        </w:rPr>
        <w:t>Klien berhasil sampai strategi pelaksana 3.</w:t>
      </w:r>
    </w:p>
    <w:p w14:paraId="4209C973" w14:textId="77777777" w:rsidR="009021B1" w:rsidRDefault="009D02E2" w:rsidP="009021B1">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Sedangkan pada Tn.A pada hari kamis tanggal 07 Juli 2022 telah dilakukan tindakan strategi pelaksana 1 yaitu mengidentifikasi penyebab isolasi sosial siapa yang dekat dan tidak dekat, menanyakan dan menjelaskan keuntungan mempunyai teman dan kerugian tidak mempunyai teman, melatih proses  berkenalan dengan satu orang, memasukkan pada jadwal kegiatan untuk latihan berkenalan. Klien be</w:t>
      </w:r>
      <w:r w:rsidR="009021B1">
        <w:rPr>
          <w:rFonts w:ascii="Times New Roman" w:hAnsi="Times New Roman" w:cs="Times New Roman"/>
          <w:sz w:val="24"/>
          <w:szCs w:val="24"/>
          <w:lang w:val="id-ID"/>
        </w:rPr>
        <w:t>rhasil di strategi pelaksana 1.</w:t>
      </w:r>
    </w:p>
    <w:p w14:paraId="0C820976" w14:textId="77777777" w:rsidR="009021B1" w:rsidRDefault="009D02E2" w:rsidP="009021B1">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Selanjutnya pada hari Jumat tanggal 08 Juli 2022 dilanjutkan strategi pelaksana ke 2 yaitu mengevaluasi kegiatanpberkenalan berapa orang, melatihpcara berbicara saat melakukan dua kegiatan, memasukkan</w:t>
      </w:r>
      <w:r w:rsidR="007057EB" w:rsidRP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pada jadwal unt</w:t>
      </w:r>
      <w:r w:rsidR="009021B1">
        <w:rPr>
          <w:rFonts w:ascii="Times New Roman" w:hAnsi="Times New Roman" w:cs="Times New Roman"/>
          <w:sz w:val="24"/>
          <w:szCs w:val="24"/>
          <w:lang w:val="id-ID"/>
        </w:rPr>
        <w:t>uk berkenalan dengan 2-3 orang.</w:t>
      </w:r>
    </w:p>
    <w:p w14:paraId="73B1AEAF" w14:textId="77777777" w:rsidR="009021B1" w:rsidRDefault="009D02E2" w:rsidP="009021B1">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Klien tidak berhasil dalam strategi pelaksana ini karena klien belum mampu</w:t>
      </w:r>
      <w:r w:rsidR="007057EB" w:rsidRP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bicara saat melakukan kegiatan dan belom mampu berkenalan dengan 2.orang. Kemudian pada hari Sabtu tanggal 09 Juli 2022 dilakukan tindakan mengulang strategi pelaksana 2 yaitu mengevaluasi kegiatan berkenalan berapa orang, melatih cara berbicara saat melakukan dua kegiatan harian, memasukkan pada jadwal kegiatan untuk berkenalan dengan 2-3 orang. Klien berhasil melakukan strategi pelaksana ke 2. Maka klien hanya bisa melakukan sampai strategi pel</w:t>
      </w:r>
      <w:r w:rsidR="009021B1">
        <w:rPr>
          <w:rFonts w:ascii="Times New Roman" w:hAnsi="Times New Roman" w:cs="Times New Roman"/>
          <w:sz w:val="24"/>
          <w:szCs w:val="24"/>
          <w:lang w:val="id-ID"/>
        </w:rPr>
        <w:t>aksana ke 2 saja.</w:t>
      </w:r>
    </w:p>
    <w:p w14:paraId="02875FF9" w14:textId="0D58F79D" w:rsidR="009D02E2" w:rsidRPr="009021B1" w:rsidRDefault="009D02E2" w:rsidP="009021B1">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Hal tersebut sesuai dengan pernyataan Rusman (</w:t>
      </w:r>
      <w:r w:rsidR="009021B1">
        <w:rPr>
          <w:rFonts w:ascii="Times New Roman" w:hAnsi="Times New Roman" w:cs="Times New Roman"/>
          <w:sz w:val="24"/>
          <w:szCs w:val="24"/>
          <w:lang w:val="id-ID"/>
        </w:rPr>
        <w:t>2015), dalam Arisandy (2022</w:t>
      </w:r>
      <w:r w:rsidRPr="009021B1">
        <w:rPr>
          <w:rFonts w:ascii="Times New Roman" w:hAnsi="Times New Roman" w:cs="Times New Roman"/>
          <w:sz w:val="24"/>
          <w:szCs w:val="24"/>
          <w:lang w:val="id-ID"/>
        </w:rPr>
        <w:t>) bahwa implementasi merupakan pengelolaan dalam bentuk perwujudan dari rencana keperawatan yang telah disusun pada tahap perencanaan.</w:t>
      </w:r>
    </w:p>
    <w:p w14:paraId="1E797241" w14:textId="77777777" w:rsidR="009D02E2" w:rsidRPr="009021B1" w:rsidRDefault="009D02E2" w:rsidP="009021B1">
      <w:pPr>
        <w:spacing w:after="0" w:line="360" w:lineRule="auto"/>
        <w:jc w:val="both"/>
        <w:rPr>
          <w:rFonts w:ascii="Times New Roman" w:hAnsi="Times New Roman" w:cs="Times New Roman"/>
          <w:b/>
          <w:sz w:val="24"/>
          <w:szCs w:val="24"/>
          <w:lang w:val="id-ID"/>
        </w:rPr>
      </w:pPr>
      <w:r w:rsidRPr="009021B1">
        <w:rPr>
          <w:rFonts w:ascii="Times New Roman" w:hAnsi="Times New Roman" w:cs="Times New Roman"/>
          <w:b/>
          <w:sz w:val="24"/>
          <w:szCs w:val="24"/>
          <w:lang w:val="id-ID"/>
        </w:rPr>
        <w:t>Evaluasi Keperawatan</w:t>
      </w:r>
    </w:p>
    <w:p w14:paraId="3420F432" w14:textId="77777777" w:rsidR="00D931B3" w:rsidRDefault="009D02E2" w:rsidP="00570EDC">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Hasil evaluasi yang diperoleh penulis pada kasus Ny.R strategi pelaksanaan 3 sudah tercapai. Pada kasus Tn.A hanya bisa sampai strategi pelaksanaan 2. Beberapa kesulitan yang dialami penulis selama proses asuhan keperawatan yaitu pada Ny. R lebih mudah karena klien sedikit lebih kooperatif, sedangkan pada kasus Tn.A kurang mampu dalam mengerjakan aktivitas lebih dari 2 dan sulit untuk berkenlan dengan orang lain. Sehingga klien tidak bisa dilanjutkan sa</w:t>
      </w:r>
      <w:r w:rsidR="00D931B3">
        <w:rPr>
          <w:rFonts w:ascii="Times New Roman" w:hAnsi="Times New Roman" w:cs="Times New Roman"/>
          <w:sz w:val="24"/>
          <w:szCs w:val="24"/>
          <w:lang w:val="id-ID"/>
        </w:rPr>
        <w:t>mpai strategi pelaksanaan ke 3.</w:t>
      </w:r>
    </w:p>
    <w:p w14:paraId="6F44DEB4" w14:textId="2BB20BC8" w:rsidR="005657EC" w:rsidRPr="009021B1" w:rsidRDefault="009D02E2" w:rsidP="00570EDC">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Penyebabnya dapat dilihat dari tingkat pendidikan yang hanya sampai SD, kurang kooperatifnya klien dalam melaksanakan perintah perawat, terlihat dari afek pasien yang tumpul, kurang konsentrasi, ketika diajak bicara pandangannya selalu menunduk. Hasil ini sesuai dengan Nurjannah (2016) dalam Arisandy (2022) evaluasi merupakan suatu tahap berkelanjutan dengan tujuan untuk mengetahui dan menilai</w:t>
      </w:r>
      <w:r w:rsidR="007057EB" w:rsidRPr="009021B1">
        <w:rPr>
          <w:rFonts w:ascii="Times New Roman" w:hAnsi="Times New Roman" w:cs="Times New Roman"/>
          <w:sz w:val="24"/>
          <w:szCs w:val="24"/>
        </w:rPr>
        <w:t xml:space="preserve"> </w:t>
      </w:r>
      <w:r w:rsidRPr="009021B1">
        <w:rPr>
          <w:rFonts w:ascii="Times New Roman" w:hAnsi="Times New Roman" w:cs="Times New Roman"/>
          <w:sz w:val="24"/>
          <w:szCs w:val="24"/>
          <w:lang w:val="id-ID"/>
        </w:rPr>
        <w:t>efek pada pasien.</w:t>
      </w:r>
    </w:p>
    <w:p w14:paraId="4020969A" w14:textId="77777777" w:rsidR="00E9293E" w:rsidRPr="00D931B3" w:rsidRDefault="00E9293E" w:rsidP="005C04C3">
      <w:pPr>
        <w:spacing w:before="240" w:after="0" w:line="360" w:lineRule="auto"/>
        <w:jc w:val="both"/>
        <w:rPr>
          <w:rFonts w:ascii="Times New Roman" w:hAnsi="Times New Roman" w:cs="Times New Roman"/>
          <w:b/>
          <w:sz w:val="24"/>
          <w:szCs w:val="24"/>
          <w:lang w:val="id-ID"/>
        </w:rPr>
      </w:pPr>
      <w:r w:rsidRPr="00D931B3">
        <w:rPr>
          <w:rFonts w:ascii="Times New Roman" w:hAnsi="Times New Roman" w:cs="Times New Roman"/>
          <w:b/>
          <w:sz w:val="24"/>
          <w:szCs w:val="24"/>
          <w:lang w:val="id-ID"/>
        </w:rPr>
        <w:t>Kesimpulan</w:t>
      </w:r>
    </w:p>
    <w:p w14:paraId="3D3E6B7C" w14:textId="77777777" w:rsidR="00E9293E" w:rsidRPr="009021B1" w:rsidRDefault="00E9293E" w:rsidP="00D931B3">
      <w:pPr>
        <w:spacing w:after="0" w:line="360" w:lineRule="auto"/>
        <w:ind w:firstLine="709"/>
        <w:jc w:val="both"/>
        <w:rPr>
          <w:rFonts w:ascii="Times New Roman" w:hAnsi="Times New Roman" w:cs="Times New Roman"/>
          <w:sz w:val="24"/>
          <w:szCs w:val="24"/>
          <w:lang w:val="id-ID"/>
        </w:rPr>
      </w:pPr>
      <w:r w:rsidRPr="009021B1">
        <w:rPr>
          <w:rFonts w:ascii="Times New Roman" w:hAnsi="Times New Roman" w:cs="Times New Roman"/>
          <w:sz w:val="24"/>
          <w:szCs w:val="24"/>
          <w:lang w:val="id-ID"/>
        </w:rPr>
        <w:t>Berdasarkan studi kasus keperawatan pada Ny.R dan Tn.A dengan gangguan isolasi sosial menarik diri, maka penulis dapat menyimpulkan sebagai berikut :</w:t>
      </w:r>
    </w:p>
    <w:p w14:paraId="11524E77" w14:textId="7207AE2E" w:rsidR="00D931B3" w:rsidRDefault="00E9293E" w:rsidP="003558C3">
      <w:pPr>
        <w:spacing w:after="0" w:line="360" w:lineRule="auto"/>
        <w:jc w:val="both"/>
        <w:rPr>
          <w:rFonts w:ascii="Times New Roman" w:hAnsi="Times New Roman" w:cs="Times New Roman"/>
          <w:sz w:val="24"/>
          <w:szCs w:val="24"/>
          <w:lang w:val="id-ID"/>
        </w:rPr>
      </w:pPr>
      <w:r w:rsidRPr="003558C3">
        <w:rPr>
          <w:rFonts w:ascii="Times New Roman" w:hAnsi="Times New Roman" w:cs="Times New Roman"/>
          <w:sz w:val="24"/>
          <w:szCs w:val="24"/>
          <w:lang w:val="id-ID"/>
        </w:rPr>
        <w:t>Hasil pengkajian yang penulis dapatkan pada Ny.R dan Tn.A adalah klien kurang bersemngat, malas beraktivitas, malu dengan orang lain, tidak mampu berkonsentrasi, jarang berkomuniksi dengan orang lain, tidak ada kontak mata dengan orang lain, dan selalu ingin ke kamar saat aktivitas berlangsung.</w:t>
      </w:r>
      <w:r w:rsidR="003558C3">
        <w:rPr>
          <w:rFonts w:ascii="Times New Roman" w:hAnsi="Times New Roman" w:cs="Times New Roman"/>
          <w:sz w:val="24"/>
          <w:szCs w:val="24"/>
        </w:rPr>
        <w:t xml:space="preserve"> </w:t>
      </w:r>
      <w:r w:rsidRPr="003558C3">
        <w:rPr>
          <w:rFonts w:ascii="Times New Roman" w:hAnsi="Times New Roman" w:cs="Times New Roman"/>
          <w:sz w:val="24"/>
          <w:szCs w:val="24"/>
          <w:lang w:val="id-ID"/>
        </w:rPr>
        <w:t>Diagnosa keperawatan pertama yang muncul saat dilakukan pengkajian adalah</w:t>
      </w:r>
      <w:r w:rsidR="009853F7">
        <w:rPr>
          <w:rFonts w:ascii="Times New Roman" w:hAnsi="Times New Roman" w:cs="Times New Roman"/>
          <w:sz w:val="24"/>
          <w:szCs w:val="24"/>
        </w:rPr>
        <w:t xml:space="preserve"> </w:t>
      </w:r>
      <w:r w:rsidRPr="003558C3">
        <w:rPr>
          <w:rFonts w:ascii="Times New Roman" w:hAnsi="Times New Roman" w:cs="Times New Roman"/>
          <w:sz w:val="24"/>
          <w:szCs w:val="24"/>
          <w:lang w:val="id-ID"/>
        </w:rPr>
        <w:t>isolasi sosial: menarik diri. Implementasi keperawatan pada Ny.R dan Tn.A selama 3 hari. Ny.R pada hari senin pertama penulis memberikan strategi pelaksanaan</w:t>
      </w:r>
      <w:r w:rsidR="003558C3">
        <w:rPr>
          <w:rFonts w:ascii="Times New Roman" w:hAnsi="Times New Roman" w:cs="Times New Roman"/>
          <w:sz w:val="24"/>
          <w:szCs w:val="24"/>
        </w:rPr>
        <w:t xml:space="preserve"> </w:t>
      </w:r>
      <w:r w:rsidRPr="003558C3">
        <w:rPr>
          <w:rFonts w:ascii="Times New Roman" w:hAnsi="Times New Roman" w:cs="Times New Roman"/>
          <w:sz w:val="24"/>
          <w:szCs w:val="24"/>
          <w:lang w:val="id-ID"/>
        </w:rPr>
        <w:t>(SP</w:t>
      </w:r>
      <w:r w:rsidR="003558C3">
        <w:rPr>
          <w:rFonts w:ascii="Times New Roman" w:hAnsi="Times New Roman" w:cs="Times New Roman"/>
          <w:sz w:val="24"/>
          <w:szCs w:val="24"/>
        </w:rPr>
        <w:t xml:space="preserve"> </w:t>
      </w:r>
      <w:r w:rsidRPr="003558C3">
        <w:rPr>
          <w:rFonts w:ascii="Times New Roman" w:hAnsi="Times New Roman" w:cs="Times New Roman"/>
          <w:sz w:val="24"/>
          <w:szCs w:val="24"/>
          <w:lang w:val="id-ID"/>
        </w:rPr>
        <w:t>1).</w:t>
      </w:r>
      <w:r w:rsidR="003558C3">
        <w:rPr>
          <w:rFonts w:ascii="Times New Roman" w:hAnsi="Times New Roman" w:cs="Times New Roman"/>
          <w:sz w:val="24"/>
          <w:szCs w:val="24"/>
        </w:rPr>
        <w:t xml:space="preserve"> </w:t>
      </w:r>
      <w:r w:rsidRPr="003558C3">
        <w:rPr>
          <w:rFonts w:ascii="Times New Roman" w:hAnsi="Times New Roman" w:cs="Times New Roman"/>
          <w:sz w:val="24"/>
          <w:szCs w:val="24"/>
          <w:lang w:val="id-ID"/>
        </w:rPr>
        <w:t>Pada hari ke 2 dilaksanakanpstrategi pelaksanaan 2 (SP 2). Pada hari ke 3 dilakukan strategi pelaksanaan 3 (SP 3). Pada Tn.A hari pertama memberikan SP 1. Hari ke dua SP 2, dan hari ke tiga mengulang SP 2 karena pasien pada hari ke dua belum mampu melakukan SP 2.</w:t>
      </w:r>
      <w:r w:rsidR="003558C3">
        <w:rPr>
          <w:rFonts w:ascii="Times New Roman" w:hAnsi="Times New Roman" w:cs="Times New Roman"/>
          <w:sz w:val="24"/>
          <w:szCs w:val="24"/>
        </w:rPr>
        <w:t xml:space="preserve"> </w:t>
      </w:r>
      <w:r w:rsidRPr="009021B1">
        <w:rPr>
          <w:rFonts w:ascii="Times New Roman" w:hAnsi="Times New Roman" w:cs="Times New Roman"/>
          <w:sz w:val="24"/>
          <w:szCs w:val="24"/>
          <w:lang w:val="id-ID"/>
        </w:rPr>
        <w:t xml:space="preserve">Evaluasi tindakan yang dilakukan perawat saat memberikan asuhan keperawatan pada Ny.R sampai pada strategi pelaksanaan ke tiga dan </w:t>
      </w:r>
      <w:r w:rsidR="00D931B3">
        <w:rPr>
          <w:rFonts w:ascii="Times New Roman" w:hAnsi="Times New Roman" w:cs="Times New Roman"/>
          <w:sz w:val="24"/>
          <w:szCs w:val="24"/>
          <w:lang w:val="id-ID"/>
        </w:rPr>
        <w:t>Tn.A sampai pelaksanaan ke dua.</w:t>
      </w:r>
    </w:p>
    <w:p w14:paraId="705B6690" w14:textId="77777777" w:rsidR="009853F7" w:rsidRDefault="009853F7" w:rsidP="009853F7">
      <w:pPr>
        <w:spacing w:after="0" w:line="360" w:lineRule="auto"/>
        <w:jc w:val="both"/>
        <w:rPr>
          <w:rFonts w:ascii="Times New Roman" w:eastAsia="Calibri" w:hAnsi="Times New Roman" w:cs="Times New Roman"/>
          <w:b/>
          <w:sz w:val="24"/>
          <w:szCs w:val="24"/>
        </w:rPr>
      </w:pPr>
    </w:p>
    <w:p w14:paraId="638301AA" w14:textId="77777777" w:rsidR="009853F7" w:rsidRDefault="009853F7" w:rsidP="009853F7">
      <w:pPr>
        <w:spacing w:after="0" w:line="360" w:lineRule="auto"/>
        <w:jc w:val="both"/>
        <w:rPr>
          <w:rFonts w:ascii="Times New Roman" w:eastAsia="Calibri" w:hAnsi="Times New Roman" w:cs="Times New Roman"/>
          <w:b/>
          <w:sz w:val="24"/>
          <w:szCs w:val="24"/>
        </w:rPr>
      </w:pPr>
    </w:p>
    <w:p w14:paraId="456CFC0A" w14:textId="77777777" w:rsidR="009853F7" w:rsidRDefault="009853F7" w:rsidP="009853F7">
      <w:pPr>
        <w:spacing w:after="0" w:line="360" w:lineRule="auto"/>
        <w:jc w:val="both"/>
        <w:rPr>
          <w:rFonts w:ascii="Times New Roman" w:eastAsia="Calibri" w:hAnsi="Times New Roman" w:cs="Times New Roman"/>
          <w:b/>
          <w:sz w:val="24"/>
          <w:szCs w:val="24"/>
        </w:rPr>
      </w:pPr>
    </w:p>
    <w:p w14:paraId="43AE6CCE" w14:textId="33E3CE45" w:rsidR="009853F7" w:rsidRPr="00621420" w:rsidRDefault="009853F7" w:rsidP="009853F7">
      <w:pPr>
        <w:spacing w:after="0" w:line="360" w:lineRule="auto"/>
        <w:jc w:val="both"/>
        <w:rPr>
          <w:rFonts w:ascii="Times New Roman" w:eastAsia="Calibri" w:hAnsi="Times New Roman" w:cs="Times New Roman"/>
          <w:b/>
          <w:sz w:val="24"/>
          <w:szCs w:val="24"/>
        </w:rPr>
      </w:pPr>
      <w:proofErr w:type="spellStart"/>
      <w:r w:rsidRPr="00621420">
        <w:rPr>
          <w:rFonts w:ascii="Times New Roman" w:eastAsia="Calibri" w:hAnsi="Times New Roman" w:cs="Times New Roman"/>
          <w:b/>
          <w:sz w:val="24"/>
          <w:szCs w:val="24"/>
        </w:rPr>
        <w:t>Ucapan</w:t>
      </w:r>
      <w:proofErr w:type="spellEnd"/>
      <w:r w:rsidRPr="00621420">
        <w:rPr>
          <w:rFonts w:ascii="Times New Roman" w:eastAsia="Calibri" w:hAnsi="Times New Roman" w:cs="Times New Roman"/>
          <w:b/>
          <w:sz w:val="24"/>
          <w:szCs w:val="24"/>
        </w:rPr>
        <w:t xml:space="preserve"> </w:t>
      </w:r>
      <w:proofErr w:type="spellStart"/>
      <w:r w:rsidRPr="00621420">
        <w:rPr>
          <w:rFonts w:ascii="Times New Roman" w:eastAsia="Calibri" w:hAnsi="Times New Roman" w:cs="Times New Roman"/>
          <w:b/>
          <w:sz w:val="24"/>
          <w:szCs w:val="24"/>
        </w:rPr>
        <w:t>Terimakasih</w:t>
      </w:r>
      <w:proofErr w:type="spellEnd"/>
    </w:p>
    <w:p w14:paraId="37FEC3E8" w14:textId="1C607F62" w:rsidR="009853F7" w:rsidRPr="0076450D" w:rsidRDefault="009853F7" w:rsidP="0076450D">
      <w:pPr>
        <w:spacing w:after="0" w:line="360" w:lineRule="auto"/>
        <w:ind w:firstLine="709"/>
        <w:jc w:val="both"/>
        <w:rPr>
          <w:rFonts w:ascii="Times New Roman" w:eastAsia="Calibri" w:hAnsi="Times New Roman" w:cs="Times New Roman"/>
          <w:sz w:val="24"/>
          <w:szCs w:val="24"/>
        </w:rPr>
      </w:pPr>
      <w:proofErr w:type="spellStart"/>
      <w:r w:rsidRPr="00621420">
        <w:rPr>
          <w:rFonts w:ascii="Times New Roman" w:eastAsia="Calibri" w:hAnsi="Times New Roman" w:cs="Times New Roman"/>
          <w:sz w:val="24"/>
          <w:szCs w:val="24"/>
        </w:rPr>
        <w:t>Penulis</w:t>
      </w:r>
      <w:proofErr w:type="spellEnd"/>
      <w:r w:rsidRPr="00621420">
        <w:rPr>
          <w:rFonts w:ascii="Times New Roman" w:eastAsia="Calibri" w:hAnsi="Times New Roman" w:cs="Times New Roman"/>
          <w:sz w:val="24"/>
          <w:szCs w:val="24"/>
        </w:rPr>
        <w:t xml:space="preserve"> </w:t>
      </w:r>
      <w:proofErr w:type="spellStart"/>
      <w:r w:rsidRPr="00621420">
        <w:rPr>
          <w:rFonts w:ascii="Times New Roman" w:eastAsia="Calibri" w:hAnsi="Times New Roman" w:cs="Times New Roman"/>
          <w:sz w:val="24"/>
          <w:szCs w:val="24"/>
        </w:rPr>
        <w:t>mengucapkan</w:t>
      </w:r>
      <w:proofErr w:type="spellEnd"/>
      <w:r w:rsidRPr="00621420">
        <w:rPr>
          <w:rFonts w:ascii="Times New Roman" w:eastAsia="Calibri" w:hAnsi="Times New Roman" w:cs="Times New Roman"/>
          <w:sz w:val="24"/>
          <w:szCs w:val="24"/>
        </w:rPr>
        <w:t xml:space="preserve"> </w:t>
      </w:r>
      <w:proofErr w:type="spellStart"/>
      <w:r w:rsidRPr="00621420">
        <w:rPr>
          <w:rFonts w:ascii="Times New Roman" w:eastAsia="Calibri" w:hAnsi="Times New Roman" w:cs="Times New Roman"/>
          <w:sz w:val="24"/>
          <w:szCs w:val="24"/>
        </w:rPr>
        <w:t>terimakasih</w:t>
      </w:r>
      <w:proofErr w:type="spellEnd"/>
      <w:r w:rsidRPr="00621420">
        <w:rPr>
          <w:rFonts w:ascii="Times New Roman" w:eastAsia="Calibri" w:hAnsi="Times New Roman" w:cs="Times New Roman"/>
          <w:sz w:val="24"/>
          <w:szCs w:val="24"/>
        </w:rPr>
        <w:t xml:space="preserve"> </w:t>
      </w:r>
      <w:proofErr w:type="spellStart"/>
      <w:r w:rsidRPr="00621420">
        <w:rPr>
          <w:rFonts w:ascii="Times New Roman" w:eastAsia="Calibri" w:hAnsi="Times New Roman" w:cs="Times New Roman"/>
          <w:sz w:val="24"/>
          <w:szCs w:val="24"/>
        </w:rPr>
        <w:t>kepada</w:t>
      </w:r>
      <w:proofErr w:type="spellEnd"/>
      <w:r w:rsidRPr="00621420">
        <w:rPr>
          <w:rFonts w:ascii="Times New Roman" w:eastAsia="Calibri" w:hAnsi="Times New Roman" w:cs="Times New Roman"/>
          <w:sz w:val="24"/>
          <w:szCs w:val="24"/>
        </w:rPr>
        <w:t xml:space="preserve"> </w:t>
      </w:r>
      <w:r w:rsidR="0076450D" w:rsidRPr="005657EC">
        <w:rPr>
          <w:rFonts w:ascii="Times New Roman" w:eastAsia="Calibri" w:hAnsi="Times New Roman" w:cs="Times New Roman"/>
          <w:sz w:val="24"/>
          <w:szCs w:val="24"/>
          <w:lang w:val="id-ID"/>
        </w:rPr>
        <w:t>RSJ. Prof. Dr. Soerojo Magelang</w:t>
      </w:r>
      <w:r w:rsidR="0076450D">
        <w:rPr>
          <w:rFonts w:ascii="Times New Roman" w:eastAsia="Calibri" w:hAnsi="Times New Roman" w:cs="Times New Roman"/>
          <w:sz w:val="24"/>
          <w:szCs w:val="24"/>
        </w:rPr>
        <w:t xml:space="preserve"> </w:t>
      </w:r>
      <w:proofErr w:type="spellStart"/>
      <w:r w:rsidR="0076450D">
        <w:rPr>
          <w:rFonts w:ascii="Times New Roman" w:eastAsia="Calibri" w:hAnsi="Times New Roman" w:cs="Times New Roman"/>
          <w:sz w:val="24"/>
          <w:szCs w:val="24"/>
        </w:rPr>
        <w:t>atas</w:t>
      </w:r>
      <w:proofErr w:type="spellEnd"/>
      <w:r w:rsidR="0076450D">
        <w:rPr>
          <w:rFonts w:ascii="Times New Roman" w:eastAsia="Calibri" w:hAnsi="Times New Roman" w:cs="Times New Roman"/>
          <w:sz w:val="24"/>
          <w:szCs w:val="24"/>
        </w:rPr>
        <w:t xml:space="preserve"> </w:t>
      </w:r>
      <w:proofErr w:type="spellStart"/>
      <w:r w:rsidR="0076450D">
        <w:rPr>
          <w:rFonts w:ascii="Times New Roman" w:eastAsia="Calibri" w:hAnsi="Times New Roman" w:cs="Times New Roman"/>
          <w:sz w:val="24"/>
          <w:szCs w:val="24"/>
        </w:rPr>
        <w:t>izin</w:t>
      </w:r>
      <w:proofErr w:type="spellEnd"/>
      <w:r w:rsidR="0076450D">
        <w:rPr>
          <w:rFonts w:ascii="Times New Roman" w:eastAsia="Calibri" w:hAnsi="Times New Roman" w:cs="Times New Roman"/>
          <w:sz w:val="24"/>
          <w:szCs w:val="24"/>
        </w:rPr>
        <w:t xml:space="preserve"> </w:t>
      </w:r>
      <w:proofErr w:type="spellStart"/>
      <w:r w:rsidR="0076450D">
        <w:rPr>
          <w:rFonts w:ascii="Times New Roman" w:eastAsia="Calibri" w:hAnsi="Times New Roman" w:cs="Times New Roman"/>
          <w:sz w:val="24"/>
          <w:szCs w:val="24"/>
        </w:rPr>
        <w:t>dalam</w:t>
      </w:r>
      <w:proofErr w:type="spellEnd"/>
      <w:r w:rsidR="0076450D">
        <w:rPr>
          <w:rFonts w:ascii="Times New Roman" w:eastAsia="Calibri" w:hAnsi="Times New Roman" w:cs="Times New Roman"/>
          <w:sz w:val="24"/>
          <w:szCs w:val="24"/>
        </w:rPr>
        <w:t xml:space="preserve"> </w:t>
      </w:r>
      <w:proofErr w:type="spellStart"/>
      <w:r w:rsidR="0076450D">
        <w:rPr>
          <w:rFonts w:ascii="Times New Roman" w:eastAsia="Calibri" w:hAnsi="Times New Roman" w:cs="Times New Roman"/>
          <w:sz w:val="24"/>
          <w:szCs w:val="24"/>
        </w:rPr>
        <w:t>penelitian</w:t>
      </w:r>
      <w:proofErr w:type="spellEnd"/>
      <w:r w:rsidR="0076450D">
        <w:rPr>
          <w:rFonts w:ascii="Times New Roman" w:eastAsia="Calibri" w:hAnsi="Times New Roman" w:cs="Times New Roman"/>
          <w:sz w:val="24"/>
          <w:szCs w:val="24"/>
        </w:rPr>
        <w:t xml:space="preserve"> </w:t>
      </w:r>
      <w:proofErr w:type="spellStart"/>
      <w:r w:rsidR="0076450D">
        <w:rPr>
          <w:rFonts w:ascii="Times New Roman" w:eastAsia="Calibri" w:hAnsi="Times New Roman" w:cs="Times New Roman"/>
          <w:sz w:val="24"/>
          <w:szCs w:val="24"/>
        </w:rPr>
        <w:t>ini</w:t>
      </w:r>
      <w:proofErr w:type="spellEnd"/>
      <w:r w:rsidR="0076450D">
        <w:rPr>
          <w:rFonts w:ascii="Times New Roman" w:eastAsia="Calibri" w:hAnsi="Times New Roman" w:cs="Times New Roman"/>
          <w:sz w:val="24"/>
          <w:szCs w:val="24"/>
        </w:rPr>
        <w:t xml:space="preserve"> dan </w:t>
      </w:r>
      <w:proofErr w:type="spellStart"/>
      <w:r w:rsidR="0076450D">
        <w:rPr>
          <w:rFonts w:ascii="Times New Roman" w:eastAsia="Calibri" w:hAnsi="Times New Roman" w:cs="Times New Roman"/>
          <w:sz w:val="24"/>
          <w:szCs w:val="24"/>
        </w:rPr>
        <w:t>kepada</w:t>
      </w:r>
      <w:proofErr w:type="spellEnd"/>
      <w:r w:rsidR="0076450D">
        <w:rPr>
          <w:rFonts w:ascii="Times New Roman" w:eastAsia="Calibri" w:hAnsi="Times New Roman" w:cs="Times New Roman"/>
          <w:sz w:val="24"/>
          <w:szCs w:val="24"/>
        </w:rPr>
        <w:t xml:space="preserve"> </w:t>
      </w:r>
      <w:proofErr w:type="spellStart"/>
      <w:r w:rsidR="0076450D">
        <w:rPr>
          <w:rFonts w:ascii="Times New Roman" w:eastAsia="Calibri" w:hAnsi="Times New Roman" w:cs="Times New Roman"/>
          <w:sz w:val="24"/>
          <w:szCs w:val="24"/>
        </w:rPr>
        <w:t>ketua</w:t>
      </w:r>
      <w:proofErr w:type="spellEnd"/>
      <w:r w:rsidR="0076450D">
        <w:rPr>
          <w:rFonts w:ascii="Times New Roman" w:eastAsia="Calibri" w:hAnsi="Times New Roman" w:cs="Times New Roman"/>
          <w:sz w:val="24"/>
          <w:szCs w:val="24"/>
        </w:rPr>
        <w:t xml:space="preserve"> LPPM </w:t>
      </w:r>
      <w:proofErr w:type="spellStart"/>
      <w:r w:rsidR="0076450D">
        <w:rPr>
          <w:rFonts w:ascii="Times New Roman" w:eastAsia="Calibri" w:hAnsi="Times New Roman" w:cs="Times New Roman"/>
          <w:sz w:val="24"/>
          <w:szCs w:val="24"/>
        </w:rPr>
        <w:t>Akper</w:t>
      </w:r>
      <w:proofErr w:type="spellEnd"/>
      <w:r w:rsidR="0076450D">
        <w:rPr>
          <w:rFonts w:ascii="Times New Roman" w:eastAsia="Calibri" w:hAnsi="Times New Roman" w:cs="Times New Roman"/>
          <w:sz w:val="24"/>
          <w:szCs w:val="24"/>
        </w:rPr>
        <w:t xml:space="preserve"> </w:t>
      </w:r>
      <w:proofErr w:type="spellStart"/>
      <w:r w:rsidR="0076450D">
        <w:rPr>
          <w:rFonts w:ascii="Times New Roman" w:eastAsia="Calibri" w:hAnsi="Times New Roman" w:cs="Times New Roman"/>
          <w:sz w:val="24"/>
          <w:szCs w:val="24"/>
        </w:rPr>
        <w:t>Pemkab</w:t>
      </w:r>
      <w:proofErr w:type="spellEnd"/>
      <w:r w:rsidR="0076450D">
        <w:rPr>
          <w:rFonts w:ascii="Times New Roman" w:eastAsia="Calibri" w:hAnsi="Times New Roman" w:cs="Times New Roman"/>
          <w:sz w:val="24"/>
          <w:szCs w:val="24"/>
        </w:rPr>
        <w:t xml:space="preserve"> </w:t>
      </w:r>
      <w:proofErr w:type="spellStart"/>
      <w:r w:rsidR="0076450D">
        <w:rPr>
          <w:rFonts w:ascii="Times New Roman" w:eastAsia="Calibri" w:hAnsi="Times New Roman" w:cs="Times New Roman"/>
          <w:sz w:val="24"/>
          <w:szCs w:val="24"/>
        </w:rPr>
        <w:t>Purworejo</w:t>
      </w:r>
      <w:proofErr w:type="spellEnd"/>
      <w:r w:rsidR="0076450D">
        <w:rPr>
          <w:rFonts w:ascii="Times New Roman" w:eastAsia="Calibri" w:hAnsi="Times New Roman" w:cs="Times New Roman"/>
          <w:sz w:val="24"/>
          <w:szCs w:val="24"/>
        </w:rPr>
        <w:t xml:space="preserve"> yang </w:t>
      </w:r>
      <w:proofErr w:type="spellStart"/>
      <w:r w:rsidR="0076450D">
        <w:rPr>
          <w:rFonts w:ascii="Times New Roman" w:eastAsia="Calibri" w:hAnsi="Times New Roman" w:cs="Times New Roman"/>
          <w:sz w:val="24"/>
          <w:szCs w:val="24"/>
        </w:rPr>
        <w:t>memberikan</w:t>
      </w:r>
      <w:proofErr w:type="spellEnd"/>
      <w:r w:rsidR="0076450D">
        <w:rPr>
          <w:rFonts w:ascii="Times New Roman" w:eastAsia="Calibri" w:hAnsi="Times New Roman" w:cs="Times New Roman"/>
          <w:sz w:val="24"/>
          <w:szCs w:val="24"/>
        </w:rPr>
        <w:t xml:space="preserve"> support </w:t>
      </w:r>
      <w:proofErr w:type="spellStart"/>
      <w:r w:rsidR="0076450D">
        <w:rPr>
          <w:rFonts w:ascii="Times New Roman" w:eastAsia="Calibri" w:hAnsi="Times New Roman" w:cs="Times New Roman"/>
          <w:sz w:val="24"/>
          <w:szCs w:val="24"/>
        </w:rPr>
        <w:t>dalam</w:t>
      </w:r>
      <w:proofErr w:type="spellEnd"/>
      <w:r w:rsidR="0076450D">
        <w:rPr>
          <w:rFonts w:ascii="Times New Roman" w:eastAsia="Calibri" w:hAnsi="Times New Roman" w:cs="Times New Roman"/>
          <w:sz w:val="24"/>
          <w:szCs w:val="24"/>
        </w:rPr>
        <w:t xml:space="preserve"> </w:t>
      </w:r>
      <w:proofErr w:type="spellStart"/>
      <w:r w:rsidR="0076450D">
        <w:rPr>
          <w:rFonts w:ascii="Times New Roman" w:eastAsia="Calibri" w:hAnsi="Times New Roman" w:cs="Times New Roman"/>
          <w:sz w:val="24"/>
          <w:szCs w:val="24"/>
        </w:rPr>
        <w:t>publikasi</w:t>
      </w:r>
      <w:proofErr w:type="spellEnd"/>
      <w:r w:rsidR="0076450D">
        <w:rPr>
          <w:rFonts w:ascii="Times New Roman" w:eastAsia="Calibri" w:hAnsi="Times New Roman" w:cs="Times New Roman"/>
          <w:sz w:val="24"/>
          <w:szCs w:val="24"/>
        </w:rPr>
        <w:t xml:space="preserve"> </w:t>
      </w:r>
      <w:proofErr w:type="spellStart"/>
      <w:r w:rsidR="0076450D">
        <w:rPr>
          <w:rFonts w:ascii="Times New Roman" w:eastAsia="Calibri" w:hAnsi="Times New Roman" w:cs="Times New Roman"/>
          <w:sz w:val="24"/>
          <w:szCs w:val="24"/>
        </w:rPr>
        <w:t>ini</w:t>
      </w:r>
      <w:proofErr w:type="spellEnd"/>
      <w:r w:rsidR="0076450D">
        <w:rPr>
          <w:rFonts w:ascii="Times New Roman" w:eastAsia="Calibri" w:hAnsi="Times New Roman" w:cs="Times New Roman"/>
          <w:sz w:val="24"/>
          <w:szCs w:val="24"/>
        </w:rPr>
        <w:t>.</w:t>
      </w:r>
    </w:p>
    <w:p w14:paraId="1005D080" w14:textId="77777777" w:rsidR="00E9293E" w:rsidRPr="00191754" w:rsidRDefault="00E9293E" w:rsidP="005C04C3">
      <w:pPr>
        <w:spacing w:before="240" w:after="0" w:line="360" w:lineRule="auto"/>
        <w:jc w:val="both"/>
        <w:rPr>
          <w:rFonts w:ascii="Times New Roman" w:hAnsi="Times New Roman" w:cs="Times New Roman"/>
          <w:b/>
          <w:sz w:val="24"/>
          <w:szCs w:val="24"/>
          <w:lang w:val="id-ID"/>
        </w:rPr>
      </w:pPr>
      <w:r w:rsidRPr="00191754">
        <w:rPr>
          <w:rFonts w:ascii="Times New Roman" w:hAnsi="Times New Roman" w:cs="Times New Roman"/>
          <w:b/>
          <w:sz w:val="24"/>
          <w:szCs w:val="24"/>
          <w:lang w:val="id-ID"/>
        </w:rPr>
        <w:t>Daftar Pustaka</w:t>
      </w:r>
    </w:p>
    <w:p w14:paraId="4A1C8B14" w14:textId="77777777" w:rsidR="00E9293E" w:rsidRPr="00E9293E" w:rsidRDefault="00E9293E" w:rsidP="00191754">
      <w:pPr>
        <w:spacing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 xml:space="preserve">Abidin, N. M., &amp; Muhammad, W. (2020). </w:t>
      </w:r>
      <w:proofErr w:type="spellStart"/>
      <w:r w:rsidRPr="00E9293E">
        <w:rPr>
          <w:rFonts w:ascii="Times New Roman" w:hAnsi="Times New Roman" w:cs="Times New Roman"/>
          <w:i/>
          <w:iCs/>
          <w:sz w:val="24"/>
          <w:szCs w:val="24"/>
        </w:rPr>
        <w:t>Penerapan</w:t>
      </w:r>
      <w:proofErr w:type="spellEnd"/>
      <w:r w:rsidRPr="00E9293E">
        <w:rPr>
          <w:rFonts w:ascii="Times New Roman" w:hAnsi="Times New Roman" w:cs="Times New Roman"/>
          <w:i/>
          <w:iCs/>
          <w:sz w:val="24"/>
          <w:szCs w:val="24"/>
        </w:rPr>
        <w:t xml:space="preserve"> Strategi </w:t>
      </w:r>
      <w:proofErr w:type="spellStart"/>
      <w:r w:rsidRPr="00E9293E">
        <w:rPr>
          <w:rFonts w:ascii="Times New Roman" w:hAnsi="Times New Roman" w:cs="Times New Roman"/>
          <w:i/>
          <w:iCs/>
          <w:sz w:val="24"/>
          <w:szCs w:val="24"/>
        </w:rPr>
        <w:t>Pelaksanaan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Sp</w:t>
      </w:r>
      <w:proofErr w:type="spellEnd"/>
      <w:r w:rsidRPr="00E9293E">
        <w:rPr>
          <w:rFonts w:ascii="Times New Roman" w:hAnsi="Times New Roman" w:cs="Times New Roman"/>
          <w:i/>
          <w:iCs/>
          <w:sz w:val="24"/>
          <w:szCs w:val="24"/>
        </w:rPr>
        <w:t xml:space="preserve">) 2 Pada </w:t>
      </w:r>
      <w:proofErr w:type="spellStart"/>
      <w:r w:rsidRPr="00E9293E">
        <w:rPr>
          <w:rFonts w:ascii="Times New Roman" w:hAnsi="Times New Roman" w:cs="Times New Roman"/>
          <w:i/>
          <w:iCs/>
          <w:sz w:val="24"/>
          <w:szCs w:val="24"/>
        </w:rPr>
        <w:t>Klien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Skizofrenia</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Dengan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Gangguan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Persepsi</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Sensori</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Halusinasi</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Pendengaran</w:t>
      </w:r>
      <w:proofErr w:type="spellEnd"/>
      <w:r w:rsidRPr="00E9293E">
        <w:rPr>
          <w:rFonts w:ascii="Times New Roman" w:hAnsi="Times New Roman" w:cs="Times New Roman"/>
          <w:sz w:val="24"/>
          <w:szCs w:val="24"/>
        </w:rPr>
        <w:t xml:space="preserve">. </w:t>
      </w:r>
      <w:proofErr w:type="spellStart"/>
      <w:r w:rsidRPr="00E9293E">
        <w:rPr>
          <w:rFonts w:ascii="Times New Roman" w:hAnsi="Times New Roman" w:cs="Times New Roman"/>
          <w:sz w:val="24"/>
          <w:szCs w:val="24"/>
        </w:rPr>
        <w:t>Jurnal</w:t>
      </w:r>
      <w:proofErr w:type="spellEnd"/>
      <w:r w:rsidRPr="00E9293E">
        <w:rPr>
          <w:rFonts w:ascii="Times New Roman" w:hAnsi="Times New Roman" w:cs="Times New Roman"/>
          <w:sz w:val="24"/>
          <w:szCs w:val="24"/>
        </w:rPr>
        <w:t xml:space="preserve"> </w:t>
      </w:r>
      <w:proofErr w:type="spellStart"/>
      <w:r w:rsidRPr="00E9293E">
        <w:rPr>
          <w:rFonts w:ascii="Times New Roman" w:hAnsi="Times New Roman" w:cs="Times New Roman"/>
          <w:sz w:val="24"/>
          <w:szCs w:val="24"/>
        </w:rPr>
        <w:t>Manajemen</w:t>
      </w:r>
      <w:proofErr w:type="spellEnd"/>
      <w:r w:rsidRPr="00E9293E">
        <w:rPr>
          <w:rFonts w:ascii="Times New Roman" w:hAnsi="Times New Roman" w:cs="Times New Roman"/>
          <w:sz w:val="24"/>
          <w:szCs w:val="24"/>
        </w:rPr>
        <w:t xml:space="preserve"> </w:t>
      </w:r>
      <w:proofErr w:type="spellStart"/>
      <w:r w:rsidRPr="00E9293E">
        <w:rPr>
          <w:rFonts w:ascii="Times New Roman" w:hAnsi="Times New Roman" w:cs="Times New Roman"/>
          <w:sz w:val="24"/>
          <w:szCs w:val="24"/>
        </w:rPr>
        <w:t>Asuhan</w:t>
      </w:r>
      <w:proofErr w:type="spellEnd"/>
      <w:r w:rsidRPr="00E9293E">
        <w:rPr>
          <w:rFonts w:ascii="Times New Roman" w:hAnsi="Times New Roman" w:cs="Times New Roman"/>
          <w:sz w:val="24"/>
          <w:szCs w:val="24"/>
        </w:rPr>
        <w:t xml:space="preserve"> </w:t>
      </w:r>
      <w:proofErr w:type="spellStart"/>
      <w:r w:rsidRPr="00E9293E">
        <w:rPr>
          <w:rFonts w:ascii="Times New Roman" w:hAnsi="Times New Roman" w:cs="Times New Roman"/>
          <w:sz w:val="24"/>
          <w:szCs w:val="24"/>
        </w:rPr>
        <w:t>Keperawatan</w:t>
      </w:r>
      <w:proofErr w:type="spellEnd"/>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4</w:t>
      </w:r>
      <w:r w:rsidRPr="00E9293E">
        <w:rPr>
          <w:rFonts w:ascii="Times New Roman" w:hAnsi="Times New Roman" w:cs="Times New Roman"/>
          <w:sz w:val="24"/>
          <w:szCs w:val="24"/>
        </w:rPr>
        <w:t>(2), 133-140.</w:t>
      </w:r>
    </w:p>
    <w:p w14:paraId="44104A2B" w14:textId="77777777" w:rsidR="00E9293E" w:rsidRPr="00E9293E" w:rsidRDefault="00E9293E" w:rsidP="00191754">
      <w:pPr>
        <w:spacing w:before="240" w:after="0"/>
        <w:ind w:left="567" w:hanging="567"/>
        <w:jc w:val="both"/>
        <w:rPr>
          <w:rFonts w:ascii="Times New Roman" w:hAnsi="Times New Roman" w:cs="Times New Roman"/>
          <w:sz w:val="24"/>
          <w:szCs w:val="24"/>
          <w:lang w:val="id-ID"/>
        </w:rPr>
      </w:pPr>
      <w:proofErr w:type="spellStart"/>
      <w:r w:rsidRPr="00E9293E">
        <w:rPr>
          <w:rFonts w:ascii="Times New Roman" w:hAnsi="Times New Roman" w:cs="Times New Roman"/>
          <w:sz w:val="24"/>
          <w:szCs w:val="24"/>
        </w:rPr>
        <w:t>Afconneri</w:t>
      </w:r>
      <w:proofErr w:type="spellEnd"/>
      <w:r w:rsidRPr="00E9293E">
        <w:rPr>
          <w:rFonts w:ascii="Times New Roman" w:hAnsi="Times New Roman" w:cs="Times New Roman"/>
          <w:sz w:val="24"/>
          <w:szCs w:val="24"/>
        </w:rPr>
        <w:t xml:space="preserve">, Y., &amp; </w:t>
      </w:r>
      <w:proofErr w:type="spellStart"/>
      <w:r w:rsidRPr="00E9293E">
        <w:rPr>
          <w:rFonts w:ascii="Times New Roman" w:hAnsi="Times New Roman" w:cs="Times New Roman"/>
          <w:sz w:val="24"/>
          <w:szCs w:val="24"/>
        </w:rPr>
        <w:t>Puspita</w:t>
      </w:r>
      <w:proofErr w:type="spellEnd"/>
      <w:r w:rsidRPr="00E9293E">
        <w:rPr>
          <w:rFonts w:ascii="Times New Roman" w:hAnsi="Times New Roman" w:cs="Times New Roman"/>
          <w:sz w:val="24"/>
          <w:szCs w:val="24"/>
        </w:rPr>
        <w:t xml:space="preserve">, W. G. (2020). </w:t>
      </w:r>
      <w:proofErr w:type="spellStart"/>
      <w:r w:rsidRPr="00E9293E">
        <w:rPr>
          <w:rFonts w:ascii="Times New Roman" w:hAnsi="Times New Roman" w:cs="Times New Roman"/>
          <w:i/>
          <w:iCs/>
          <w:sz w:val="24"/>
          <w:szCs w:val="24"/>
        </w:rPr>
        <w:t>Faktor-Faktor</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Kualitas</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Hidup</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Pasien</w:t>
      </w:r>
      <w:proofErr w:type="spellEnd"/>
      <w:r w:rsidRPr="00E9293E">
        <w:rPr>
          <w:rFonts w:ascii="Times New Roman" w:hAnsi="Times New Roman" w:cs="Times New Roman"/>
          <w:sz w:val="24"/>
          <w:szCs w:val="24"/>
        </w:rPr>
        <w:t xml:space="preserve"> </w:t>
      </w:r>
      <w:proofErr w:type="spellStart"/>
      <w:r w:rsidRPr="00E9293E">
        <w:rPr>
          <w:rFonts w:ascii="Times New Roman" w:hAnsi="Times New Roman" w:cs="Times New Roman"/>
          <w:i/>
          <w:sz w:val="24"/>
          <w:szCs w:val="24"/>
        </w:rPr>
        <w:t>Skizofrenia</w:t>
      </w:r>
      <w:proofErr w:type="spellEnd"/>
      <w:r w:rsidRPr="00E9293E">
        <w:rPr>
          <w:rFonts w:ascii="Times New Roman" w:hAnsi="Times New Roman" w:cs="Times New Roman"/>
          <w:sz w:val="24"/>
          <w:szCs w:val="24"/>
        </w:rPr>
        <w:t xml:space="preserve">. </w:t>
      </w:r>
      <w:proofErr w:type="spellStart"/>
      <w:r w:rsidRPr="00E9293E">
        <w:rPr>
          <w:rFonts w:ascii="Times New Roman" w:hAnsi="Times New Roman" w:cs="Times New Roman"/>
          <w:sz w:val="24"/>
          <w:szCs w:val="24"/>
        </w:rPr>
        <w:t>Jurnal</w:t>
      </w:r>
      <w:proofErr w:type="spellEnd"/>
      <w:r w:rsidRPr="00E9293E">
        <w:rPr>
          <w:rFonts w:ascii="Times New Roman" w:hAnsi="Times New Roman" w:cs="Times New Roman"/>
          <w:sz w:val="24"/>
          <w:szCs w:val="24"/>
        </w:rPr>
        <w:t xml:space="preserve"> </w:t>
      </w:r>
      <w:proofErr w:type="spellStart"/>
      <w:r w:rsidRPr="00E9293E">
        <w:rPr>
          <w:rFonts w:ascii="Times New Roman" w:hAnsi="Times New Roman" w:cs="Times New Roman"/>
          <w:sz w:val="24"/>
          <w:szCs w:val="24"/>
        </w:rPr>
        <w:t>Keperawatan</w:t>
      </w:r>
      <w:proofErr w:type="spellEnd"/>
      <w:r w:rsidRPr="00E9293E">
        <w:rPr>
          <w:rFonts w:ascii="Times New Roman" w:hAnsi="Times New Roman" w:cs="Times New Roman"/>
          <w:sz w:val="24"/>
          <w:szCs w:val="24"/>
        </w:rPr>
        <w:t xml:space="preserve"> Jiwa, </w:t>
      </w:r>
      <w:r w:rsidRPr="00E9293E">
        <w:rPr>
          <w:rFonts w:ascii="Times New Roman" w:hAnsi="Times New Roman" w:cs="Times New Roman"/>
          <w:i/>
          <w:iCs/>
          <w:sz w:val="24"/>
          <w:szCs w:val="24"/>
        </w:rPr>
        <w:t>8</w:t>
      </w:r>
      <w:r w:rsidRPr="00E9293E">
        <w:rPr>
          <w:rFonts w:ascii="Times New Roman" w:hAnsi="Times New Roman" w:cs="Times New Roman"/>
          <w:sz w:val="24"/>
          <w:szCs w:val="24"/>
        </w:rPr>
        <w:t>(3), 273-278.</w:t>
      </w:r>
    </w:p>
    <w:p w14:paraId="3FFA2D89" w14:textId="77777777" w:rsidR="00E9293E" w:rsidRPr="00E9293E" w:rsidRDefault="00E9293E" w:rsidP="00191754">
      <w:pPr>
        <w:spacing w:before="240" w:after="0"/>
        <w:ind w:left="567" w:hanging="567"/>
        <w:jc w:val="both"/>
        <w:rPr>
          <w:rFonts w:ascii="Times New Roman" w:hAnsi="Times New Roman" w:cs="Times New Roman"/>
          <w:sz w:val="24"/>
          <w:szCs w:val="24"/>
        </w:rPr>
      </w:pPr>
      <w:proofErr w:type="spellStart"/>
      <w:r w:rsidRPr="00E9293E">
        <w:rPr>
          <w:rFonts w:ascii="Times New Roman" w:hAnsi="Times New Roman" w:cs="Times New Roman"/>
          <w:sz w:val="24"/>
          <w:szCs w:val="24"/>
        </w:rPr>
        <w:t>Arisandy</w:t>
      </w:r>
      <w:proofErr w:type="spellEnd"/>
      <w:r w:rsidRPr="00E9293E">
        <w:rPr>
          <w:rFonts w:ascii="Times New Roman" w:hAnsi="Times New Roman" w:cs="Times New Roman"/>
          <w:sz w:val="24"/>
          <w:szCs w:val="24"/>
        </w:rPr>
        <w:t xml:space="preserve">, W. (2021). </w:t>
      </w:r>
      <w:proofErr w:type="spellStart"/>
      <w:r w:rsidRPr="00E9293E">
        <w:rPr>
          <w:rFonts w:ascii="Times New Roman" w:hAnsi="Times New Roman" w:cs="Times New Roman"/>
          <w:i/>
          <w:iCs/>
          <w:sz w:val="24"/>
          <w:szCs w:val="24"/>
        </w:rPr>
        <w:t>Hubungan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Pengetahuan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Dengan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Dukungan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Keluarga</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Dalam</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Merawat</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Pasien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Gangguan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Halusinasi</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Pendengaran</w:t>
      </w:r>
      <w:proofErr w:type="spellEnd"/>
      <w:r w:rsidRPr="00E9293E">
        <w:rPr>
          <w:rFonts w:ascii="Times New Roman" w:hAnsi="Times New Roman" w:cs="Times New Roman"/>
          <w:i/>
          <w:iCs/>
          <w:sz w:val="24"/>
          <w:szCs w:val="24"/>
        </w:rPr>
        <w:t xml:space="preserve"> Di </w:t>
      </w:r>
      <w:proofErr w:type="spellStart"/>
      <w:r w:rsidRPr="00E9293E">
        <w:rPr>
          <w:rFonts w:ascii="Times New Roman" w:hAnsi="Times New Roman" w:cs="Times New Roman"/>
          <w:i/>
          <w:iCs/>
          <w:sz w:val="24"/>
          <w:szCs w:val="24"/>
        </w:rPr>
        <w:t>Poliklinik</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Rumah</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Sakit</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Ernaldi</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Bahar</w:t>
      </w:r>
      <w:proofErr w:type="spellEnd"/>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 xml:space="preserve">JKM: </w:t>
      </w:r>
      <w:proofErr w:type="spellStart"/>
      <w:r w:rsidRPr="00E9293E">
        <w:rPr>
          <w:rFonts w:ascii="Times New Roman" w:hAnsi="Times New Roman" w:cs="Times New Roman"/>
          <w:sz w:val="24"/>
          <w:szCs w:val="24"/>
        </w:rPr>
        <w:t>Jurnal</w:t>
      </w:r>
      <w:proofErr w:type="spellEnd"/>
      <w:r w:rsidRPr="00E9293E">
        <w:rPr>
          <w:rFonts w:ascii="Times New Roman" w:hAnsi="Times New Roman" w:cs="Times New Roman"/>
          <w:sz w:val="24"/>
          <w:szCs w:val="24"/>
        </w:rPr>
        <w:t xml:space="preserve"> </w:t>
      </w:r>
      <w:proofErr w:type="spellStart"/>
      <w:r w:rsidRPr="00E9293E">
        <w:rPr>
          <w:rFonts w:ascii="Times New Roman" w:hAnsi="Times New Roman" w:cs="Times New Roman"/>
          <w:sz w:val="24"/>
          <w:szCs w:val="24"/>
        </w:rPr>
        <w:t>Keperawatan</w:t>
      </w:r>
      <w:proofErr w:type="spellEnd"/>
      <w:r w:rsidRPr="00E9293E">
        <w:rPr>
          <w:rFonts w:ascii="Times New Roman" w:hAnsi="Times New Roman" w:cs="Times New Roman"/>
          <w:i/>
          <w:iCs/>
          <w:sz w:val="24"/>
          <w:szCs w:val="24"/>
        </w:rPr>
        <w:t xml:space="preserve"> Merdeka</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1</w:t>
      </w:r>
      <w:r w:rsidRPr="00E9293E">
        <w:rPr>
          <w:rFonts w:ascii="Times New Roman" w:hAnsi="Times New Roman" w:cs="Times New Roman"/>
          <w:sz w:val="24"/>
          <w:szCs w:val="24"/>
        </w:rPr>
        <w:t>(2), 145-151.</w:t>
      </w:r>
    </w:p>
    <w:p w14:paraId="7BB1B968" w14:textId="77777777" w:rsidR="00E9293E" w:rsidRPr="00E9293E" w:rsidRDefault="00E9293E" w:rsidP="00191754">
      <w:pPr>
        <w:spacing w:before="240" w:after="0"/>
        <w:ind w:left="567" w:hanging="567"/>
        <w:jc w:val="both"/>
        <w:rPr>
          <w:rFonts w:ascii="Times New Roman" w:hAnsi="Times New Roman" w:cs="Times New Roman"/>
          <w:sz w:val="24"/>
          <w:szCs w:val="24"/>
          <w:lang w:val="id-ID"/>
        </w:rPr>
      </w:pPr>
      <w:proofErr w:type="spellStart"/>
      <w:r w:rsidRPr="00E9293E">
        <w:rPr>
          <w:rFonts w:ascii="Times New Roman" w:hAnsi="Times New Roman" w:cs="Times New Roman"/>
          <w:sz w:val="24"/>
          <w:szCs w:val="24"/>
        </w:rPr>
        <w:t>Arisandy</w:t>
      </w:r>
      <w:proofErr w:type="spellEnd"/>
      <w:r w:rsidRPr="00E9293E">
        <w:rPr>
          <w:rFonts w:ascii="Times New Roman" w:hAnsi="Times New Roman" w:cs="Times New Roman"/>
          <w:sz w:val="24"/>
          <w:szCs w:val="24"/>
        </w:rPr>
        <w:t xml:space="preserve">, W. (2022). </w:t>
      </w:r>
      <w:proofErr w:type="spellStart"/>
      <w:r w:rsidRPr="00E9293E">
        <w:rPr>
          <w:rFonts w:ascii="Times New Roman" w:hAnsi="Times New Roman" w:cs="Times New Roman"/>
          <w:i/>
          <w:iCs/>
          <w:sz w:val="24"/>
          <w:szCs w:val="24"/>
        </w:rPr>
        <w:t>Penerapan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Asuhan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Keperawatan</w:t>
      </w:r>
      <w:proofErr w:type="spellEnd"/>
      <w:r w:rsidRPr="00E9293E">
        <w:rPr>
          <w:rFonts w:ascii="Times New Roman" w:hAnsi="Times New Roman" w:cs="Times New Roman"/>
          <w:i/>
          <w:iCs/>
          <w:sz w:val="24"/>
          <w:szCs w:val="24"/>
        </w:rPr>
        <w:t xml:space="preserve"> Jiwa Pada </w:t>
      </w:r>
      <w:proofErr w:type="spellStart"/>
      <w:r w:rsidRPr="00E9293E">
        <w:rPr>
          <w:rFonts w:ascii="Times New Roman" w:hAnsi="Times New Roman" w:cs="Times New Roman"/>
          <w:i/>
          <w:iCs/>
          <w:sz w:val="24"/>
          <w:szCs w:val="24"/>
        </w:rPr>
        <w:t>Pasien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Dengan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Gangguan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Isolasi</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Sosial</w:t>
      </w:r>
      <w:proofErr w:type="spellEnd"/>
      <w:r w:rsidRPr="00E9293E">
        <w:rPr>
          <w:rFonts w:ascii="Times New Roman" w:hAnsi="Times New Roman" w:cs="Times New Roman"/>
          <w:i/>
          <w:iCs/>
          <w:sz w:val="24"/>
          <w:szCs w:val="24"/>
        </w:rPr>
        <w:t>.</w:t>
      </w:r>
      <w:r w:rsidRPr="00E9293E">
        <w:rPr>
          <w:rFonts w:ascii="Times New Roman" w:hAnsi="Times New Roman" w:cs="Times New Roman"/>
          <w:sz w:val="24"/>
          <w:szCs w:val="24"/>
        </w:rPr>
        <w:t xml:space="preserve"> Babul </w:t>
      </w:r>
      <w:proofErr w:type="spellStart"/>
      <w:r w:rsidRPr="00E9293E">
        <w:rPr>
          <w:rFonts w:ascii="Times New Roman" w:hAnsi="Times New Roman" w:cs="Times New Roman"/>
          <w:sz w:val="24"/>
          <w:szCs w:val="24"/>
        </w:rPr>
        <w:t>Ilmi</w:t>
      </w:r>
      <w:proofErr w:type="spellEnd"/>
      <w:r w:rsidRPr="00E9293E">
        <w:rPr>
          <w:rFonts w:ascii="Times New Roman" w:hAnsi="Times New Roman" w:cs="Times New Roman"/>
          <w:sz w:val="24"/>
          <w:szCs w:val="24"/>
        </w:rPr>
        <w:t xml:space="preserve"> </w:t>
      </w:r>
      <w:proofErr w:type="spellStart"/>
      <w:r w:rsidRPr="00E9293E">
        <w:rPr>
          <w:rFonts w:ascii="Times New Roman" w:hAnsi="Times New Roman" w:cs="Times New Roman"/>
          <w:sz w:val="24"/>
          <w:szCs w:val="24"/>
        </w:rPr>
        <w:t>Jurnal</w:t>
      </w:r>
      <w:proofErr w:type="spellEnd"/>
      <w:r w:rsidRPr="00E9293E">
        <w:rPr>
          <w:rFonts w:ascii="Times New Roman" w:hAnsi="Times New Roman" w:cs="Times New Roman"/>
          <w:sz w:val="24"/>
          <w:szCs w:val="24"/>
        </w:rPr>
        <w:t xml:space="preserve"> </w:t>
      </w:r>
      <w:proofErr w:type="spellStart"/>
      <w:r w:rsidRPr="00E9293E">
        <w:rPr>
          <w:rFonts w:ascii="Times New Roman" w:hAnsi="Times New Roman" w:cs="Times New Roman"/>
          <w:sz w:val="24"/>
          <w:szCs w:val="24"/>
        </w:rPr>
        <w:t>Ilmiah</w:t>
      </w:r>
      <w:proofErr w:type="spellEnd"/>
      <w:r w:rsidRPr="00E9293E">
        <w:rPr>
          <w:rFonts w:ascii="Times New Roman" w:hAnsi="Times New Roman" w:cs="Times New Roman"/>
          <w:sz w:val="24"/>
          <w:szCs w:val="24"/>
        </w:rPr>
        <w:t xml:space="preserve"> Multi Science Kesehatan, </w:t>
      </w:r>
      <w:r w:rsidRPr="00E9293E">
        <w:rPr>
          <w:rFonts w:ascii="Times New Roman" w:hAnsi="Times New Roman" w:cs="Times New Roman"/>
          <w:i/>
          <w:iCs/>
          <w:sz w:val="24"/>
          <w:szCs w:val="24"/>
        </w:rPr>
        <w:t>14</w:t>
      </w:r>
      <w:r w:rsidRPr="00E9293E">
        <w:rPr>
          <w:rFonts w:ascii="Times New Roman" w:hAnsi="Times New Roman" w:cs="Times New Roman"/>
          <w:sz w:val="24"/>
          <w:szCs w:val="24"/>
        </w:rPr>
        <w:t>(1).</w:t>
      </w:r>
    </w:p>
    <w:p w14:paraId="6C22C669" w14:textId="77777777" w:rsidR="00E9293E" w:rsidRPr="00E9293E" w:rsidRDefault="00E9293E" w:rsidP="00191754">
      <w:pPr>
        <w:spacing w:before="240" w:after="0"/>
        <w:ind w:left="567" w:hanging="567"/>
        <w:jc w:val="both"/>
        <w:rPr>
          <w:rFonts w:ascii="Times New Roman" w:hAnsi="Times New Roman" w:cs="Times New Roman"/>
          <w:sz w:val="24"/>
          <w:szCs w:val="24"/>
        </w:rPr>
      </w:pPr>
      <w:proofErr w:type="spellStart"/>
      <w:r w:rsidRPr="00E9293E">
        <w:rPr>
          <w:rFonts w:ascii="Times New Roman" w:hAnsi="Times New Roman" w:cs="Times New Roman"/>
          <w:sz w:val="24"/>
          <w:szCs w:val="24"/>
        </w:rPr>
        <w:t>Atmojo</w:t>
      </w:r>
      <w:proofErr w:type="spellEnd"/>
      <w:r w:rsidRPr="00E9293E">
        <w:rPr>
          <w:rFonts w:ascii="Times New Roman" w:hAnsi="Times New Roman" w:cs="Times New Roman"/>
          <w:sz w:val="24"/>
          <w:szCs w:val="24"/>
        </w:rPr>
        <w:t xml:space="preserve">, B. S. R., &amp; </w:t>
      </w:r>
      <w:proofErr w:type="spellStart"/>
      <w:r w:rsidRPr="00E9293E">
        <w:rPr>
          <w:rFonts w:ascii="Times New Roman" w:hAnsi="Times New Roman" w:cs="Times New Roman"/>
          <w:sz w:val="24"/>
          <w:szCs w:val="24"/>
        </w:rPr>
        <w:t>Purbaningrum</w:t>
      </w:r>
      <w:proofErr w:type="spellEnd"/>
      <w:r w:rsidRPr="00E9293E">
        <w:rPr>
          <w:rFonts w:ascii="Times New Roman" w:hAnsi="Times New Roman" w:cs="Times New Roman"/>
          <w:sz w:val="24"/>
          <w:szCs w:val="24"/>
        </w:rPr>
        <w:t xml:space="preserve">, M. A. (2021). </w:t>
      </w:r>
      <w:r w:rsidRPr="00E9293E">
        <w:rPr>
          <w:rFonts w:ascii="Times New Roman" w:hAnsi="Times New Roman" w:cs="Times New Roman"/>
          <w:i/>
          <w:iCs/>
          <w:sz w:val="24"/>
          <w:szCs w:val="24"/>
        </w:rPr>
        <w:t xml:space="preserve">Literature Review: </w:t>
      </w:r>
      <w:proofErr w:type="spellStart"/>
      <w:r w:rsidRPr="00E9293E">
        <w:rPr>
          <w:rFonts w:ascii="Times New Roman" w:hAnsi="Times New Roman" w:cs="Times New Roman"/>
          <w:i/>
          <w:iCs/>
          <w:sz w:val="24"/>
          <w:szCs w:val="24"/>
        </w:rPr>
        <w:t>Penerapan</w:t>
      </w:r>
      <w:proofErr w:type="spellEnd"/>
      <w:r w:rsidRPr="00E9293E">
        <w:rPr>
          <w:rFonts w:ascii="Times New Roman" w:hAnsi="Times New Roman" w:cs="Times New Roman"/>
          <w:i/>
          <w:iCs/>
          <w:sz w:val="24"/>
          <w:szCs w:val="24"/>
        </w:rPr>
        <w:t xml:space="preserve"> Latihan </w:t>
      </w:r>
      <w:proofErr w:type="spellStart"/>
      <w:r w:rsidRPr="00E9293E">
        <w:rPr>
          <w:rFonts w:ascii="Times New Roman" w:hAnsi="Times New Roman" w:cs="Times New Roman"/>
          <w:i/>
          <w:iCs/>
          <w:sz w:val="24"/>
          <w:szCs w:val="24"/>
        </w:rPr>
        <w:t>Kemampuan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Positif</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Terhadap</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Peningkatan</w:t>
      </w:r>
      <w:proofErr w:type="spellEnd"/>
      <w:r w:rsidRPr="00E9293E">
        <w:rPr>
          <w:rFonts w:ascii="Times New Roman" w:hAnsi="Times New Roman" w:cs="Times New Roman"/>
          <w:i/>
          <w:iCs/>
          <w:sz w:val="24"/>
          <w:szCs w:val="24"/>
        </w:rPr>
        <w:t xml:space="preserve"> Harga </w:t>
      </w:r>
      <w:proofErr w:type="spellStart"/>
      <w:r w:rsidRPr="00E9293E">
        <w:rPr>
          <w:rFonts w:ascii="Times New Roman" w:hAnsi="Times New Roman" w:cs="Times New Roman"/>
          <w:i/>
          <w:iCs/>
          <w:sz w:val="24"/>
          <w:szCs w:val="24"/>
        </w:rPr>
        <w:t>Diri</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Rendah</w:t>
      </w:r>
      <w:proofErr w:type="spellEnd"/>
      <w:r w:rsidRPr="00E9293E">
        <w:rPr>
          <w:rFonts w:ascii="Times New Roman" w:hAnsi="Times New Roman" w:cs="Times New Roman"/>
          <w:i/>
          <w:iCs/>
          <w:sz w:val="24"/>
          <w:szCs w:val="24"/>
        </w:rPr>
        <w:t xml:space="preserve"> Pada </w:t>
      </w:r>
      <w:proofErr w:type="spellStart"/>
      <w:r w:rsidRPr="00E9293E">
        <w:rPr>
          <w:rFonts w:ascii="Times New Roman" w:hAnsi="Times New Roman" w:cs="Times New Roman"/>
          <w:i/>
          <w:iCs/>
          <w:sz w:val="24"/>
          <w:szCs w:val="24"/>
        </w:rPr>
        <w:t>Klien</w:t>
      </w:r>
      <w:proofErr w:type="spellEnd"/>
      <w:r w:rsidRPr="00E9293E">
        <w:rPr>
          <w:rFonts w:ascii="Times New Roman" w:hAnsi="Times New Roman" w:cs="Times New Roman"/>
          <w:i/>
          <w:iCs/>
          <w:sz w:val="24"/>
          <w:szCs w:val="24"/>
        </w:rPr>
        <w:t xml:space="preserve"> Yang </w:t>
      </w:r>
      <w:proofErr w:type="spellStart"/>
      <w:r w:rsidRPr="00E9293E">
        <w:rPr>
          <w:rFonts w:ascii="Times New Roman" w:hAnsi="Times New Roman" w:cs="Times New Roman"/>
          <w:i/>
          <w:iCs/>
          <w:sz w:val="24"/>
          <w:szCs w:val="24"/>
        </w:rPr>
        <w:t>Mengalami</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Skizofrenia</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Dengan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Gangguan</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Konsep</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Diri</w:t>
      </w:r>
      <w:proofErr w:type="spellEnd"/>
      <w:r w:rsidRPr="00E9293E">
        <w:rPr>
          <w:rFonts w:ascii="Times New Roman" w:hAnsi="Times New Roman" w:cs="Times New Roman"/>
          <w:i/>
          <w:iCs/>
          <w:sz w:val="24"/>
          <w:szCs w:val="24"/>
        </w:rPr>
        <w:t xml:space="preserve"> Harga </w:t>
      </w:r>
      <w:proofErr w:type="spellStart"/>
      <w:r w:rsidRPr="00E9293E">
        <w:rPr>
          <w:rFonts w:ascii="Times New Roman" w:hAnsi="Times New Roman" w:cs="Times New Roman"/>
          <w:i/>
          <w:iCs/>
          <w:sz w:val="24"/>
          <w:szCs w:val="24"/>
        </w:rPr>
        <w:t>Diri</w:t>
      </w:r>
      <w:proofErr w:type="spellEnd"/>
      <w:r w:rsidRPr="00E9293E">
        <w:rPr>
          <w:rFonts w:ascii="Times New Roman" w:hAnsi="Times New Roman" w:cs="Times New Roman"/>
          <w:i/>
          <w:iCs/>
          <w:sz w:val="24"/>
          <w:szCs w:val="24"/>
        </w:rPr>
        <w:t xml:space="preserve"> </w:t>
      </w:r>
      <w:proofErr w:type="spellStart"/>
      <w:r w:rsidRPr="00E9293E">
        <w:rPr>
          <w:rFonts w:ascii="Times New Roman" w:hAnsi="Times New Roman" w:cs="Times New Roman"/>
          <w:i/>
          <w:iCs/>
          <w:sz w:val="24"/>
          <w:szCs w:val="24"/>
        </w:rPr>
        <w:t>Rendah</w:t>
      </w:r>
      <w:proofErr w:type="spellEnd"/>
      <w:r w:rsidRPr="00E9293E">
        <w:rPr>
          <w:rFonts w:ascii="Times New Roman" w:hAnsi="Times New Roman" w:cs="Times New Roman"/>
          <w:i/>
          <w:iCs/>
          <w:sz w:val="24"/>
          <w:szCs w:val="24"/>
        </w:rPr>
        <w:t>.</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Nursing Science Journal (NSJ),</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2</w:t>
      </w:r>
      <w:r w:rsidRPr="00E9293E">
        <w:rPr>
          <w:rFonts w:ascii="Times New Roman" w:hAnsi="Times New Roman" w:cs="Times New Roman"/>
          <w:sz w:val="24"/>
          <w:szCs w:val="24"/>
        </w:rPr>
        <w:t>(1), 55-62.</w:t>
      </w:r>
    </w:p>
    <w:p w14:paraId="0D229F43"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fldChar w:fldCharType="begin" w:fldLock="1"/>
      </w:r>
      <w:r w:rsidRPr="00E9293E">
        <w:rPr>
          <w:rFonts w:ascii="Times New Roman" w:hAnsi="Times New Roman" w:cs="Times New Roman"/>
          <w:sz w:val="24"/>
          <w:szCs w:val="24"/>
        </w:rPr>
        <w:instrText xml:space="preserve">ADDIN Mendeley Bibliography CSL_BIBLIOGRAPHY </w:instrText>
      </w:r>
      <w:r w:rsidRPr="00E9293E">
        <w:rPr>
          <w:rFonts w:ascii="Times New Roman" w:hAnsi="Times New Roman" w:cs="Times New Roman"/>
          <w:sz w:val="24"/>
          <w:szCs w:val="24"/>
        </w:rPr>
        <w:fldChar w:fldCharType="separate"/>
      </w:r>
      <w:r w:rsidRPr="00E9293E">
        <w:rPr>
          <w:rFonts w:ascii="Times New Roman" w:hAnsi="Times New Roman" w:cs="Times New Roman"/>
          <w:sz w:val="24"/>
          <w:szCs w:val="24"/>
        </w:rPr>
        <w:t xml:space="preserve">Berhimpong, E., Rompas, S., &amp; Karundeng, M. (2016). </w:t>
      </w:r>
      <w:r w:rsidRPr="00E9293E">
        <w:rPr>
          <w:rFonts w:ascii="Times New Roman" w:hAnsi="Times New Roman" w:cs="Times New Roman"/>
          <w:i/>
          <w:iCs/>
          <w:sz w:val="24"/>
          <w:szCs w:val="24"/>
        </w:rPr>
        <w:t>Pengaruh Latihan Keterampilan Sosialisasi Terhadap Kemampuan Berinteraksi Klien Isolasi Sosial Di Rsj Prof. Dr. V. L. Ratumbuysang Manado</w:t>
      </w:r>
      <w:r w:rsidRPr="00E9293E">
        <w:rPr>
          <w:rFonts w:ascii="Times New Roman" w:hAnsi="Times New Roman" w:cs="Times New Roman"/>
          <w:sz w:val="24"/>
          <w:szCs w:val="24"/>
        </w:rPr>
        <w:t xml:space="preserve">. Jurnal Keperawatan UNSRAT, </w:t>
      </w:r>
      <w:r w:rsidRPr="00E9293E">
        <w:rPr>
          <w:rFonts w:ascii="Times New Roman" w:hAnsi="Times New Roman" w:cs="Times New Roman"/>
          <w:i/>
          <w:iCs/>
          <w:sz w:val="24"/>
          <w:szCs w:val="24"/>
        </w:rPr>
        <w:t>4</w:t>
      </w:r>
      <w:r w:rsidRPr="00E9293E">
        <w:rPr>
          <w:rFonts w:ascii="Times New Roman" w:hAnsi="Times New Roman" w:cs="Times New Roman"/>
          <w:sz w:val="24"/>
          <w:szCs w:val="24"/>
        </w:rPr>
        <w:t>(1), 109471.</w:t>
      </w:r>
    </w:p>
    <w:p w14:paraId="04447D39"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 xml:space="preserve">Damanik, R. K., Pardede, J. A., &amp; Manalu, L. W. (2020). </w:t>
      </w:r>
      <w:r w:rsidRPr="00E9293E">
        <w:rPr>
          <w:rFonts w:ascii="Times New Roman" w:hAnsi="Times New Roman" w:cs="Times New Roman"/>
          <w:i/>
          <w:iCs/>
          <w:sz w:val="24"/>
          <w:szCs w:val="24"/>
        </w:rPr>
        <w:t>Terapi Kognitif Terhadap Kemampuan Interaksi Pasien Skizofrenia Dengan Isolasi Sosial</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Jurnal Ilmu Keperawatan dan Kebidanan</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11</w:t>
      </w:r>
      <w:r w:rsidRPr="00E9293E">
        <w:rPr>
          <w:rFonts w:ascii="Times New Roman" w:hAnsi="Times New Roman" w:cs="Times New Roman"/>
          <w:sz w:val="24"/>
          <w:szCs w:val="24"/>
        </w:rPr>
        <w:t>(2), 226-235.</w:t>
      </w:r>
    </w:p>
    <w:p w14:paraId="5284A9CE"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 xml:space="preserve">Fadly, M., &amp; Hargiana, G. (2018). </w:t>
      </w:r>
      <w:r w:rsidRPr="00E9293E">
        <w:rPr>
          <w:rFonts w:ascii="Times New Roman" w:hAnsi="Times New Roman" w:cs="Times New Roman"/>
          <w:i/>
          <w:iCs/>
          <w:sz w:val="24"/>
          <w:szCs w:val="24"/>
        </w:rPr>
        <w:t>Studi Kasus: Asuhan Keperawatan Pada Klien Isolasi Sosial Pasca Pasung</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Faletehan Health Journal</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5</w:t>
      </w:r>
      <w:r w:rsidRPr="00E9293E">
        <w:rPr>
          <w:rFonts w:ascii="Times New Roman" w:hAnsi="Times New Roman" w:cs="Times New Roman"/>
          <w:sz w:val="24"/>
          <w:szCs w:val="24"/>
        </w:rPr>
        <w:t>(2), 90–98. https://doi.org/10.33746/fhj.v5i2.14</w:t>
      </w:r>
    </w:p>
    <w:p w14:paraId="46732338" w14:textId="77777777" w:rsidR="00E9293E" w:rsidRPr="00E9293E" w:rsidRDefault="00E9293E" w:rsidP="00191754">
      <w:pPr>
        <w:spacing w:before="240" w:after="0"/>
        <w:ind w:left="567" w:hanging="567"/>
        <w:jc w:val="both"/>
        <w:rPr>
          <w:rFonts w:ascii="Times New Roman" w:hAnsi="Times New Roman" w:cs="Times New Roman"/>
          <w:sz w:val="24"/>
          <w:szCs w:val="24"/>
          <w:lang w:val="id-ID"/>
        </w:rPr>
      </w:pPr>
      <w:r w:rsidRPr="00E9293E">
        <w:rPr>
          <w:rFonts w:ascii="Times New Roman" w:hAnsi="Times New Roman" w:cs="Times New Roman"/>
          <w:sz w:val="24"/>
          <w:szCs w:val="24"/>
          <w:lang w:val="id-ID"/>
        </w:rPr>
        <w:t xml:space="preserve">Fitria, Nita. (2020). </w:t>
      </w:r>
      <w:r w:rsidRPr="00E9293E">
        <w:rPr>
          <w:rFonts w:ascii="Times New Roman" w:hAnsi="Times New Roman" w:cs="Times New Roman"/>
          <w:i/>
          <w:iCs/>
          <w:sz w:val="24"/>
          <w:szCs w:val="24"/>
          <w:lang w:val="id-ID"/>
        </w:rPr>
        <w:t xml:space="preserve">Prinsip Dasar dan Aplikasi Penulisan Laporan Pendahuluan dan Strategi Pelaksanaan Tindakan Keperawatan. </w:t>
      </w:r>
      <w:r w:rsidRPr="00E9293E">
        <w:rPr>
          <w:rFonts w:ascii="Times New Roman" w:hAnsi="Times New Roman" w:cs="Times New Roman"/>
          <w:sz w:val="24"/>
          <w:szCs w:val="24"/>
          <w:lang w:val="id-ID"/>
        </w:rPr>
        <w:t>Jakarta : Salemba Medika</w:t>
      </w:r>
    </w:p>
    <w:p w14:paraId="4A1AFDF3"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 xml:space="preserve">Fitriani, A., Sundari, R. I., &amp; Apriliyani, I. (2021, November). </w:t>
      </w:r>
      <w:r w:rsidRPr="00E9293E">
        <w:rPr>
          <w:rFonts w:ascii="Times New Roman" w:hAnsi="Times New Roman" w:cs="Times New Roman"/>
          <w:i/>
          <w:iCs/>
          <w:sz w:val="24"/>
          <w:szCs w:val="24"/>
        </w:rPr>
        <w:t>Studi Kasus Pasien Skizofrenia Tn. I dengan Gangguan Sosialisasi: Isolasi Sosial di RSJ Prof. Dr. Soerojo Magelang</w:t>
      </w:r>
      <w:r w:rsidRPr="00E9293E">
        <w:rPr>
          <w:rFonts w:ascii="Times New Roman" w:hAnsi="Times New Roman" w:cs="Times New Roman"/>
          <w:sz w:val="24"/>
          <w:szCs w:val="24"/>
        </w:rPr>
        <w:t xml:space="preserve">. In </w:t>
      </w:r>
      <w:r w:rsidRPr="00E9293E">
        <w:rPr>
          <w:rFonts w:ascii="Times New Roman" w:hAnsi="Times New Roman" w:cs="Times New Roman"/>
          <w:i/>
          <w:iCs/>
          <w:sz w:val="24"/>
          <w:szCs w:val="24"/>
        </w:rPr>
        <w:t>Seminar Nasional Penelitian dan Pengabdian Kepada Masyarakat</w:t>
      </w:r>
      <w:r w:rsidRPr="00E9293E">
        <w:rPr>
          <w:rFonts w:ascii="Times New Roman" w:hAnsi="Times New Roman" w:cs="Times New Roman"/>
          <w:sz w:val="24"/>
          <w:szCs w:val="24"/>
        </w:rPr>
        <w:t xml:space="preserve"> (pp. 1351-1356).</w:t>
      </w:r>
    </w:p>
    <w:p w14:paraId="088D2E9E"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 xml:space="preserve">Gusdiansyah, E., &amp; Mailita, W. (2021). </w:t>
      </w:r>
      <w:r w:rsidRPr="00E9293E">
        <w:rPr>
          <w:rFonts w:ascii="Times New Roman" w:hAnsi="Times New Roman" w:cs="Times New Roman"/>
          <w:i/>
          <w:iCs/>
          <w:sz w:val="24"/>
          <w:szCs w:val="24"/>
        </w:rPr>
        <w:t>Hubungan Dukungan Keluarga Dan Beban Keluarga Dengan Tingkatan Skizofrenia.</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Jurnal Keperawatan Abdurrab</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5</w:t>
      </w:r>
      <w:r w:rsidRPr="00E9293E">
        <w:rPr>
          <w:rFonts w:ascii="Times New Roman" w:hAnsi="Times New Roman" w:cs="Times New Roman"/>
          <w:sz w:val="24"/>
          <w:szCs w:val="24"/>
        </w:rPr>
        <w:t>(1), 29–37. https://doi.org/10.36341/jka.v5i1.1788</w:t>
      </w:r>
    </w:p>
    <w:p w14:paraId="2B4226FC"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 xml:space="preserve">Hadiansyah, T., &amp; Pragholapati, A. (2020). </w:t>
      </w:r>
      <w:r w:rsidRPr="00E9293E">
        <w:rPr>
          <w:rFonts w:ascii="Times New Roman" w:hAnsi="Times New Roman" w:cs="Times New Roman"/>
          <w:i/>
          <w:iCs/>
          <w:sz w:val="24"/>
          <w:szCs w:val="24"/>
        </w:rPr>
        <w:t>Kecemasan Keluarga Dalam Merawat Klien Skizofrenia. Jurnal Keperawatan ’Aisyiyah</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7</w:t>
      </w:r>
      <w:r w:rsidRPr="00E9293E">
        <w:rPr>
          <w:rFonts w:ascii="Times New Roman" w:hAnsi="Times New Roman" w:cs="Times New Roman"/>
          <w:sz w:val="24"/>
          <w:szCs w:val="24"/>
        </w:rPr>
        <w:t>(1), 25–29. https://doi.org/10.33867/jka.v7i1.161</w:t>
      </w:r>
    </w:p>
    <w:p w14:paraId="23DE653E"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 xml:space="preserve">Husni, M., &amp; Rohmanudin, M. A. (2021). </w:t>
      </w:r>
      <w:r w:rsidRPr="00E9293E">
        <w:rPr>
          <w:rFonts w:ascii="Times New Roman" w:hAnsi="Times New Roman" w:cs="Times New Roman"/>
          <w:i/>
          <w:iCs/>
          <w:sz w:val="24"/>
          <w:szCs w:val="24"/>
        </w:rPr>
        <w:t>Gambaran Latihan Bersosialisasi Dalam Asuhan Keperawatan Pada Pasien Dengan Isolasi Sosial Menarik Diri Di RSJ Sambang Lihum</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Journal Nursing Army</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2</w:t>
      </w:r>
      <w:r w:rsidRPr="00E9293E">
        <w:rPr>
          <w:rFonts w:ascii="Times New Roman" w:hAnsi="Times New Roman" w:cs="Times New Roman"/>
          <w:sz w:val="24"/>
          <w:szCs w:val="24"/>
        </w:rPr>
        <w:t>(1), 21–26.</w:t>
      </w:r>
    </w:p>
    <w:p w14:paraId="25DED13E"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Larasati, H. P. (2020).</w:t>
      </w:r>
      <w:r w:rsidRPr="00E9293E">
        <w:rPr>
          <w:rFonts w:ascii="Times New Roman" w:hAnsi="Times New Roman" w:cs="Times New Roman"/>
          <w:i/>
          <w:iCs/>
          <w:sz w:val="24"/>
          <w:szCs w:val="24"/>
        </w:rPr>
        <w:t xml:space="preserve"> Penerapan Latihan Keterampilan Sosial: Bermain Peran Pada Pasien Skizofrenia dengan Masalah Keperawatan Isolasi Sosial Di Ruang Puri Mitra RSJ Menur Surabaya</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Jurnal Biosains Pascasarjana</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22</w:t>
      </w:r>
      <w:r w:rsidRPr="00E9293E">
        <w:rPr>
          <w:rFonts w:ascii="Times New Roman" w:hAnsi="Times New Roman" w:cs="Times New Roman"/>
          <w:sz w:val="24"/>
          <w:szCs w:val="24"/>
        </w:rPr>
        <w:t>(2), 81. https://doi.org/10.20473/jbp.v22i2.2020.81-86</w:t>
      </w:r>
    </w:p>
    <w:p w14:paraId="700E0991"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Makhruzah, S., Putri, V. S., &amp; Yanti, R. D. (2021).</w:t>
      </w:r>
      <w:r w:rsidRPr="00E9293E">
        <w:rPr>
          <w:rFonts w:ascii="Times New Roman" w:hAnsi="Times New Roman" w:cs="Times New Roman"/>
          <w:i/>
          <w:iCs/>
          <w:sz w:val="24"/>
          <w:szCs w:val="24"/>
        </w:rPr>
        <w:t xml:space="preserve"> Pengaruh Penerapan Strategi Pelaksanaan Perilaku Kekerasan terhadap Tanda Gejala Klien Skizofrenia di Rumah Sakit Jiwa Daerah Provinsi Jambi.</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Jurnal Akademika Baiturrahim Jambi</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10</w:t>
      </w:r>
      <w:r w:rsidRPr="00E9293E">
        <w:rPr>
          <w:rFonts w:ascii="Times New Roman" w:hAnsi="Times New Roman" w:cs="Times New Roman"/>
          <w:sz w:val="24"/>
          <w:szCs w:val="24"/>
        </w:rPr>
        <w:t>(1), 39. https://doi.org/10.36565/jab.v10i1.268</w:t>
      </w:r>
    </w:p>
    <w:p w14:paraId="6591FBE8"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 xml:space="preserve">Mustayah, M., Rosmalawati, N. W. D., &amp; Hasanah, P. L. M. (2016). </w:t>
      </w:r>
      <w:r w:rsidRPr="00E9293E">
        <w:rPr>
          <w:rFonts w:ascii="Times New Roman" w:hAnsi="Times New Roman" w:cs="Times New Roman"/>
          <w:i/>
          <w:iCs/>
          <w:sz w:val="24"/>
          <w:szCs w:val="24"/>
        </w:rPr>
        <w:t>Konsep Diri Klien Skizofrenia Yang Kontrol Di Puskesmas Ardimulyo Kecamatan Singosari Malang</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JURNAL KEPERAWATAN</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9</w:t>
      </w:r>
      <w:r w:rsidRPr="00E9293E">
        <w:rPr>
          <w:rFonts w:ascii="Times New Roman" w:hAnsi="Times New Roman" w:cs="Times New Roman"/>
          <w:sz w:val="24"/>
          <w:szCs w:val="24"/>
        </w:rPr>
        <w:t>(1), 18-24.</w:t>
      </w:r>
    </w:p>
    <w:p w14:paraId="2C79D36A" w14:textId="77777777" w:rsidR="00E9293E" w:rsidRPr="00E9293E" w:rsidRDefault="00E9293E" w:rsidP="00191754">
      <w:pPr>
        <w:spacing w:before="240" w:after="0"/>
        <w:ind w:left="567" w:hanging="567"/>
        <w:jc w:val="both"/>
        <w:rPr>
          <w:rFonts w:ascii="Times New Roman" w:hAnsi="Times New Roman" w:cs="Times New Roman"/>
          <w:i/>
          <w:iCs/>
          <w:sz w:val="24"/>
          <w:szCs w:val="24"/>
        </w:rPr>
      </w:pPr>
      <w:r w:rsidRPr="00E9293E">
        <w:rPr>
          <w:rFonts w:ascii="Times New Roman" w:hAnsi="Times New Roman" w:cs="Times New Roman"/>
          <w:sz w:val="24"/>
          <w:szCs w:val="24"/>
        </w:rPr>
        <w:t xml:space="preserve">Medika, E.Y.S. I.C., &amp; STIKES, J. I. M. H. R. </w:t>
      </w:r>
      <w:r w:rsidRPr="00E9293E">
        <w:rPr>
          <w:rFonts w:ascii="Times New Roman" w:hAnsi="Times New Roman" w:cs="Times New Roman"/>
          <w:i/>
          <w:iCs/>
          <w:sz w:val="24"/>
          <w:szCs w:val="24"/>
        </w:rPr>
        <w:t>Hubungan Komunikasi Terapeutik Dengan Interaksi Sosial Pada Pasien Isolasi Sosial.</w:t>
      </w:r>
    </w:p>
    <w:p w14:paraId="58B06512"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 xml:space="preserve">Nita agustina, N. I. T. A. (2021). </w:t>
      </w:r>
      <w:r w:rsidRPr="00E9293E">
        <w:rPr>
          <w:rFonts w:ascii="Times New Roman" w:hAnsi="Times New Roman" w:cs="Times New Roman"/>
          <w:i/>
          <w:iCs/>
          <w:sz w:val="24"/>
          <w:szCs w:val="24"/>
        </w:rPr>
        <w:t>Asuhan Keperawatan Jiwa Pada Pasien Dengan Isolasi Sosial</w:t>
      </w:r>
      <w:r w:rsidRPr="00E9293E">
        <w:rPr>
          <w:rFonts w:ascii="Times New Roman" w:hAnsi="Times New Roman" w:cs="Times New Roman"/>
          <w:sz w:val="24"/>
          <w:szCs w:val="24"/>
        </w:rPr>
        <w:t xml:space="preserve"> (Doctoral dissertation, Universitas Kusuma Husada Surakarta).</w:t>
      </w:r>
    </w:p>
    <w:p w14:paraId="02223C09" w14:textId="77777777" w:rsidR="00E9293E" w:rsidRPr="00E9293E" w:rsidRDefault="00E9293E" w:rsidP="00191754">
      <w:pPr>
        <w:spacing w:before="240" w:after="0"/>
        <w:ind w:left="567" w:hanging="567"/>
        <w:jc w:val="both"/>
        <w:rPr>
          <w:rFonts w:ascii="Times New Roman" w:hAnsi="Times New Roman" w:cs="Times New Roman"/>
          <w:sz w:val="24"/>
          <w:szCs w:val="24"/>
        </w:rPr>
      </w:pPr>
    </w:p>
    <w:p w14:paraId="7665C63C"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 xml:space="preserve">Pardede, J. A., Hamid, A. Y. S., &amp; Putri, Y. S. E. (2020). </w:t>
      </w:r>
      <w:r w:rsidRPr="00E9293E">
        <w:rPr>
          <w:rFonts w:ascii="Times New Roman" w:hAnsi="Times New Roman" w:cs="Times New Roman"/>
          <w:i/>
          <w:iCs/>
          <w:sz w:val="24"/>
          <w:szCs w:val="24"/>
        </w:rPr>
        <w:t>Application of Social Skill Training Using Hildegard Peplau Theory Approach To Reducing Symptoms and The Capability of Social Isolation Patient</w:t>
      </w:r>
      <w:r w:rsidRPr="00E9293E">
        <w:rPr>
          <w:rFonts w:ascii="Times New Roman" w:hAnsi="Times New Roman" w:cs="Times New Roman"/>
          <w:sz w:val="24"/>
          <w:szCs w:val="24"/>
        </w:rPr>
        <w:t xml:space="preserve">s. </w:t>
      </w:r>
      <w:r w:rsidRPr="00E9293E">
        <w:rPr>
          <w:rFonts w:ascii="Times New Roman" w:hAnsi="Times New Roman" w:cs="Times New Roman"/>
          <w:i/>
          <w:iCs/>
          <w:sz w:val="24"/>
          <w:szCs w:val="24"/>
        </w:rPr>
        <w:t>Jurnal Keperawatan</w:t>
      </w:r>
      <w:r w:rsidRPr="00E9293E">
        <w:rPr>
          <w:rFonts w:ascii="Times New Roman" w:hAnsi="Times New Roman" w:cs="Times New Roman"/>
          <w:sz w:val="24"/>
          <w:szCs w:val="24"/>
        </w:rPr>
        <w:t>,</w:t>
      </w:r>
      <w:r w:rsidRPr="00E9293E">
        <w:rPr>
          <w:rFonts w:ascii="Times New Roman" w:hAnsi="Times New Roman" w:cs="Times New Roman"/>
          <w:i/>
          <w:iCs/>
          <w:sz w:val="24"/>
          <w:szCs w:val="24"/>
        </w:rPr>
        <w:t>12</w:t>
      </w:r>
      <w:r w:rsidRPr="00E9293E">
        <w:rPr>
          <w:rFonts w:ascii="Times New Roman" w:hAnsi="Times New Roman" w:cs="Times New Roman"/>
          <w:sz w:val="24"/>
          <w:szCs w:val="24"/>
        </w:rPr>
        <w:t>(3),327–340.</w:t>
      </w:r>
      <w:r w:rsidRPr="00E9293E">
        <w:rPr>
          <w:rFonts w:ascii="Times New Roman" w:hAnsi="Times New Roman" w:cs="Times New Roman"/>
          <w:sz w:val="24"/>
          <w:szCs w:val="24"/>
          <w:lang w:val="id-ID"/>
        </w:rPr>
        <w:t xml:space="preserve"> </w:t>
      </w:r>
      <w:r w:rsidRPr="00E9293E">
        <w:rPr>
          <w:rFonts w:ascii="Times New Roman" w:hAnsi="Times New Roman" w:cs="Times New Roman"/>
          <w:sz w:val="24"/>
          <w:szCs w:val="24"/>
        </w:rPr>
        <w:t>https://doi.org/https://doi.org/10.32583/keperawatan.v12i3.782</w:t>
      </w:r>
    </w:p>
    <w:p w14:paraId="3972E901"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 xml:space="preserve">Santoso, M. B., Krisnani, H., &amp; Hadrasari, I. (2017). </w:t>
      </w:r>
      <w:r w:rsidRPr="00E9293E">
        <w:rPr>
          <w:rFonts w:ascii="Times New Roman" w:hAnsi="Times New Roman" w:cs="Times New Roman"/>
          <w:i/>
          <w:iCs/>
          <w:sz w:val="24"/>
          <w:szCs w:val="24"/>
        </w:rPr>
        <w:t>Intervensi Pekerja Sosial Terhadap Orang Dengan Skizofrenia. Share : Social Work Journal</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7</w:t>
      </w:r>
      <w:r w:rsidRPr="00E9293E">
        <w:rPr>
          <w:rFonts w:ascii="Times New Roman" w:hAnsi="Times New Roman" w:cs="Times New Roman"/>
          <w:sz w:val="24"/>
          <w:szCs w:val="24"/>
        </w:rPr>
        <w:t>(2), 1. https://doi.org/10.24198/share.v7i2.15679</w:t>
      </w:r>
    </w:p>
    <w:p w14:paraId="0861A9DA"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 xml:space="preserve">Setiana, A. and Rina, N. (2021) </w:t>
      </w:r>
      <w:r w:rsidRPr="00E9293E">
        <w:rPr>
          <w:rFonts w:ascii="Times New Roman" w:hAnsi="Times New Roman" w:cs="Times New Roman"/>
          <w:i/>
          <w:iCs/>
          <w:sz w:val="24"/>
          <w:szCs w:val="24"/>
        </w:rPr>
        <w:t>Riset Keperawatan</w:t>
      </w:r>
      <w:r w:rsidRPr="00E9293E">
        <w:rPr>
          <w:rFonts w:ascii="Times New Roman" w:hAnsi="Times New Roman" w:cs="Times New Roman"/>
          <w:sz w:val="24"/>
          <w:szCs w:val="24"/>
        </w:rPr>
        <w:t>.</w:t>
      </w:r>
      <w:r w:rsidRPr="00E9293E">
        <w:rPr>
          <w:rFonts w:ascii="Times New Roman" w:hAnsi="Times New Roman" w:cs="Times New Roman"/>
          <w:sz w:val="24"/>
          <w:szCs w:val="24"/>
          <w:lang w:val="id-ID"/>
        </w:rPr>
        <w:t>p</w:t>
      </w:r>
      <w:r w:rsidRPr="00E9293E">
        <w:rPr>
          <w:rFonts w:ascii="Times New Roman" w:hAnsi="Times New Roman" w:cs="Times New Roman"/>
          <w:sz w:val="24"/>
          <w:szCs w:val="24"/>
        </w:rPr>
        <w:t>LovRinz</w:t>
      </w:r>
      <w:r w:rsidRPr="00E9293E">
        <w:rPr>
          <w:rFonts w:ascii="Times New Roman" w:hAnsi="Times New Roman" w:cs="Times New Roman"/>
          <w:sz w:val="24"/>
          <w:szCs w:val="24"/>
          <w:lang w:val="id-ID"/>
        </w:rPr>
        <w:t>p</w:t>
      </w:r>
      <w:r w:rsidRPr="00E9293E">
        <w:rPr>
          <w:rFonts w:ascii="Times New Roman" w:hAnsi="Times New Roman" w:cs="Times New Roman"/>
          <w:sz w:val="24"/>
          <w:szCs w:val="24"/>
        </w:rPr>
        <w:t>Publishing.</w:t>
      </w:r>
    </w:p>
    <w:p w14:paraId="25BDC58C"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lang w:val="id-ID"/>
        </w:rPr>
        <w:t xml:space="preserve">Sutejo, (2016). </w:t>
      </w:r>
      <w:r w:rsidRPr="00E9293E">
        <w:rPr>
          <w:rFonts w:ascii="Times New Roman" w:hAnsi="Times New Roman" w:cs="Times New Roman"/>
          <w:i/>
          <w:iCs/>
          <w:sz w:val="24"/>
          <w:szCs w:val="24"/>
          <w:lang w:val="id-ID"/>
        </w:rPr>
        <w:t>Konsep dan Praktik Asuhan Keperawatan Kesehatan Jiwa : Gangguan Jiwa dan Psikososial. Yogyakarta : Pustaka Baru Press</w:t>
      </w:r>
    </w:p>
    <w:p w14:paraId="7C504BEB"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 xml:space="preserve">Sutiyono, S., &amp; Kusumawardani, N. (2021). </w:t>
      </w:r>
      <w:r w:rsidRPr="00E9293E">
        <w:rPr>
          <w:rFonts w:ascii="Times New Roman" w:hAnsi="Times New Roman" w:cs="Times New Roman"/>
          <w:i/>
          <w:iCs/>
          <w:sz w:val="24"/>
          <w:szCs w:val="24"/>
        </w:rPr>
        <w:t>Perbedaan Penerapan Asuhan Keperawatan Pada Pasien Isolasi Sosial Dengan Pendekatan Psikoedukasi Keluarga Dan Sosial Skill Therapy</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The Shine Cahaya Dunia D-Iii Keperawatan</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6</w:t>
      </w:r>
      <w:r w:rsidRPr="00E9293E">
        <w:rPr>
          <w:rFonts w:ascii="Times New Roman" w:hAnsi="Times New Roman" w:cs="Times New Roman"/>
          <w:sz w:val="24"/>
          <w:szCs w:val="24"/>
        </w:rPr>
        <w:t>(2).</w:t>
      </w:r>
    </w:p>
    <w:p w14:paraId="2F7D8230"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 xml:space="preserve">Waty, S. (2018). </w:t>
      </w:r>
      <w:r w:rsidRPr="00E9293E">
        <w:rPr>
          <w:rFonts w:ascii="Times New Roman" w:hAnsi="Times New Roman" w:cs="Times New Roman"/>
          <w:i/>
          <w:iCs/>
          <w:sz w:val="24"/>
          <w:szCs w:val="24"/>
        </w:rPr>
        <w:t>Analisis Faktor Yang Berhubungan Dengan Strategi Koping Pada Pasien Skizofrenia Di Kota Sungai Penuh Tahun 2017</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Indonesian Journal for Health Sciences</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2</w:t>
      </w:r>
      <w:r w:rsidRPr="00E9293E">
        <w:rPr>
          <w:rFonts w:ascii="Times New Roman" w:hAnsi="Times New Roman" w:cs="Times New Roman"/>
          <w:sz w:val="24"/>
          <w:szCs w:val="24"/>
        </w:rPr>
        <w:t>(1), 26. https://doi.org/10.24269/ijhs.v2i1.807</w:t>
      </w:r>
    </w:p>
    <w:p w14:paraId="7CF8432D" w14:textId="77777777" w:rsidR="00E9293E" w:rsidRPr="00E9293E" w:rsidRDefault="00E9293E" w:rsidP="00191754">
      <w:pPr>
        <w:spacing w:before="240" w:after="0"/>
        <w:ind w:left="567" w:hanging="567"/>
        <w:jc w:val="both"/>
        <w:rPr>
          <w:rFonts w:ascii="Times New Roman" w:hAnsi="Times New Roman" w:cs="Times New Roman"/>
          <w:sz w:val="24"/>
          <w:szCs w:val="24"/>
        </w:rPr>
      </w:pPr>
      <w:r w:rsidRPr="00E9293E">
        <w:rPr>
          <w:rFonts w:ascii="Times New Roman" w:hAnsi="Times New Roman" w:cs="Times New Roman"/>
          <w:sz w:val="24"/>
          <w:szCs w:val="24"/>
        </w:rPr>
        <w:t xml:space="preserve">Yuswatiningsih, E., &amp; Rahmawati, I. M. H. (2020). </w:t>
      </w:r>
      <w:r w:rsidRPr="00E9293E">
        <w:rPr>
          <w:rFonts w:ascii="Times New Roman" w:hAnsi="Times New Roman" w:cs="Times New Roman"/>
          <w:i/>
          <w:iCs/>
          <w:sz w:val="24"/>
          <w:szCs w:val="24"/>
        </w:rPr>
        <w:t>Kemampuan Interaksi Sosial Pada Pasien Isolasi Sosial Di Puskesmas Rejoso Nganjuk</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Hospital Majapahit (Jurnal Ilmiah Kesehatan Politeknik Kesehatan Majapahit Mojokerto)</w:t>
      </w:r>
      <w:r w:rsidRPr="00E9293E">
        <w:rPr>
          <w:rFonts w:ascii="Times New Roman" w:hAnsi="Times New Roman" w:cs="Times New Roman"/>
          <w:sz w:val="24"/>
          <w:szCs w:val="24"/>
        </w:rPr>
        <w:t xml:space="preserve">, </w:t>
      </w:r>
      <w:r w:rsidRPr="00E9293E">
        <w:rPr>
          <w:rFonts w:ascii="Times New Roman" w:hAnsi="Times New Roman" w:cs="Times New Roman"/>
          <w:i/>
          <w:iCs/>
          <w:sz w:val="24"/>
          <w:szCs w:val="24"/>
        </w:rPr>
        <w:t>12</w:t>
      </w:r>
      <w:r w:rsidRPr="00E9293E">
        <w:rPr>
          <w:rFonts w:ascii="Times New Roman" w:hAnsi="Times New Roman" w:cs="Times New Roman"/>
          <w:sz w:val="24"/>
          <w:szCs w:val="24"/>
        </w:rPr>
        <w:t>(2), 87-95.</w:t>
      </w:r>
    </w:p>
    <w:p w14:paraId="0D065FAF" w14:textId="090F6AB6" w:rsidR="005657EC" w:rsidRDefault="00E9293E" w:rsidP="00191754">
      <w:pPr>
        <w:spacing w:before="240" w:after="0"/>
        <w:ind w:left="567" w:hanging="567"/>
        <w:jc w:val="both"/>
        <w:rPr>
          <w:rFonts w:ascii="Times New Roman" w:hAnsi="Times New Roman" w:cs="Times New Roman"/>
          <w:b/>
          <w:sz w:val="24"/>
          <w:szCs w:val="24"/>
          <w:lang w:val="id-ID"/>
        </w:rPr>
      </w:pPr>
      <w:r w:rsidRPr="00E9293E">
        <w:rPr>
          <w:rFonts w:ascii="Times New Roman" w:hAnsi="Times New Roman" w:cs="Times New Roman"/>
          <w:sz w:val="24"/>
          <w:szCs w:val="24"/>
          <w:lang w:val="id-ID"/>
        </w:rPr>
        <w:fldChar w:fldCharType="end"/>
      </w:r>
    </w:p>
    <w:sectPr w:rsidR="005657EC" w:rsidSect="005C04C3">
      <w:type w:val="continuous"/>
      <w:pgSz w:w="11907" w:h="16839" w:code="9"/>
      <w:pgMar w:top="1100" w:right="998" w:bottom="873" w:left="998" w:header="720" w:footer="720" w:gutter="0"/>
      <w:pgNumType w:start="5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4026B" w14:textId="77777777" w:rsidR="00333C50" w:rsidRDefault="00333C50">
      <w:pPr>
        <w:spacing w:after="0"/>
      </w:pPr>
      <w:r>
        <w:separator/>
      </w:r>
    </w:p>
  </w:endnote>
  <w:endnote w:type="continuationSeparator" w:id="0">
    <w:p w14:paraId="05EC0E74" w14:textId="77777777" w:rsidR="00333C50" w:rsidRDefault="00333C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39878647"/>
      <w:docPartObj>
        <w:docPartGallery w:val="AutoText"/>
      </w:docPartObj>
    </w:sdtPr>
    <w:sdtContent>
      <w:p w14:paraId="79657DD9" w14:textId="77777777" w:rsidR="005657EC" w:rsidRDefault="005657EC">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931B3">
          <w:rPr>
            <w:rFonts w:ascii="Times New Roman" w:hAnsi="Times New Roman" w:cs="Times New Roman"/>
            <w:noProof/>
            <w:sz w:val="24"/>
            <w:szCs w:val="24"/>
          </w:rPr>
          <w:t>7</w:t>
        </w:r>
        <w:r>
          <w:rPr>
            <w:rFonts w:ascii="Times New Roman" w:hAnsi="Times New Roman" w:cs="Times New Roman"/>
            <w:sz w:val="24"/>
            <w:szCs w:val="24"/>
          </w:rPr>
          <w:fldChar w:fldCharType="end"/>
        </w:r>
      </w:p>
    </w:sdtContent>
  </w:sdt>
  <w:p w14:paraId="4599DEC0" w14:textId="77777777" w:rsidR="005657EC" w:rsidRDefault="00565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400D9" w14:textId="77777777" w:rsidR="00333C50" w:rsidRDefault="00333C50">
      <w:pPr>
        <w:spacing w:after="0"/>
      </w:pPr>
      <w:r>
        <w:separator/>
      </w:r>
    </w:p>
  </w:footnote>
  <w:footnote w:type="continuationSeparator" w:id="0">
    <w:p w14:paraId="1599867F" w14:textId="77777777" w:rsidR="00333C50" w:rsidRDefault="00333C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6BDE"/>
    <w:multiLevelType w:val="hybridMultilevel"/>
    <w:tmpl w:val="BF603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71A30"/>
    <w:multiLevelType w:val="hybridMultilevel"/>
    <w:tmpl w:val="B14A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80D2A"/>
    <w:multiLevelType w:val="hybridMultilevel"/>
    <w:tmpl w:val="9042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5E0A29"/>
    <w:multiLevelType w:val="hybridMultilevel"/>
    <w:tmpl w:val="033C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47FEC"/>
    <w:multiLevelType w:val="hybridMultilevel"/>
    <w:tmpl w:val="C7B6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EE2CD0"/>
    <w:multiLevelType w:val="hybridMultilevel"/>
    <w:tmpl w:val="AC90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550C40"/>
    <w:multiLevelType w:val="hybridMultilevel"/>
    <w:tmpl w:val="605A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542746">
    <w:abstractNumId w:val="4"/>
  </w:num>
  <w:num w:numId="2" w16cid:durableId="2035811888">
    <w:abstractNumId w:val="5"/>
  </w:num>
  <w:num w:numId="3" w16cid:durableId="546376437">
    <w:abstractNumId w:val="1"/>
  </w:num>
  <w:num w:numId="4" w16cid:durableId="788665693">
    <w:abstractNumId w:val="2"/>
  </w:num>
  <w:num w:numId="5" w16cid:durableId="939413583">
    <w:abstractNumId w:val="3"/>
  </w:num>
  <w:num w:numId="6" w16cid:durableId="408384301">
    <w:abstractNumId w:val="6"/>
  </w:num>
  <w:num w:numId="7" w16cid:durableId="49322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E48"/>
    <w:rsid w:val="0003746B"/>
    <w:rsid w:val="00042BA8"/>
    <w:rsid w:val="00080C6C"/>
    <w:rsid w:val="000A2CAE"/>
    <w:rsid w:val="000B1EDB"/>
    <w:rsid w:val="000D0329"/>
    <w:rsid w:val="00116A8D"/>
    <w:rsid w:val="001343EA"/>
    <w:rsid w:val="001366E7"/>
    <w:rsid w:val="00162CC4"/>
    <w:rsid w:val="00173CB1"/>
    <w:rsid w:val="00174040"/>
    <w:rsid w:val="0017592B"/>
    <w:rsid w:val="00191754"/>
    <w:rsid w:val="00194025"/>
    <w:rsid w:val="001C1C4A"/>
    <w:rsid w:val="001D0E4B"/>
    <w:rsid w:val="001D620F"/>
    <w:rsid w:val="001E776D"/>
    <w:rsid w:val="001F1C11"/>
    <w:rsid w:val="001F586C"/>
    <w:rsid w:val="00223807"/>
    <w:rsid w:val="00232C64"/>
    <w:rsid w:val="0023594B"/>
    <w:rsid w:val="00247211"/>
    <w:rsid w:val="00250CCB"/>
    <w:rsid w:val="002543D3"/>
    <w:rsid w:val="00257A73"/>
    <w:rsid w:val="00260859"/>
    <w:rsid w:val="00260A45"/>
    <w:rsid w:val="00263E2F"/>
    <w:rsid w:val="00276EF3"/>
    <w:rsid w:val="00296D63"/>
    <w:rsid w:val="002A0175"/>
    <w:rsid w:val="002A599F"/>
    <w:rsid w:val="002C5DB3"/>
    <w:rsid w:val="003045CF"/>
    <w:rsid w:val="003065BF"/>
    <w:rsid w:val="00311647"/>
    <w:rsid w:val="00333C50"/>
    <w:rsid w:val="003558C3"/>
    <w:rsid w:val="00386164"/>
    <w:rsid w:val="003B2975"/>
    <w:rsid w:val="003C407B"/>
    <w:rsid w:val="00402B48"/>
    <w:rsid w:val="00434F96"/>
    <w:rsid w:val="00463AF2"/>
    <w:rsid w:val="00475051"/>
    <w:rsid w:val="004B1667"/>
    <w:rsid w:val="004B369C"/>
    <w:rsid w:val="004B7C5D"/>
    <w:rsid w:val="004C0A5F"/>
    <w:rsid w:val="004D4132"/>
    <w:rsid w:val="00500B07"/>
    <w:rsid w:val="005121BD"/>
    <w:rsid w:val="005242C7"/>
    <w:rsid w:val="005541AA"/>
    <w:rsid w:val="00560B47"/>
    <w:rsid w:val="005631D5"/>
    <w:rsid w:val="00563987"/>
    <w:rsid w:val="005657EC"/>
    <w:rsid w:val="00570EDC"/>
    <w:rsid w:val="0057134A"/>
    <w:rsid w:val="00586A7C"/>
    <w:rsid w:val="00590F24"/>
    <w:rsid w:val="00595211"/>
    <w:rsid w:val="005C04C3"/>
    <w:rsid w:val="005D2EB1"/>
    <w:rsid w:val="005D68E8"/>
    <w:rsid w:val="006407A5"/>
    <w:rsid w:val="006479D7"/>
    <w:rsid w:val="00670671"/>
    <w:rsid w:val="006910C7"/>
    <w:rsid w:val="006B2F56"/>
    <w:rsid w:val="006C32CD"/>
    <w:rsid w:val="006C71B2"/>
    <w:rsid w:val="006D35B4"/>
    <w:rsid w:val="006F0198"/>
    <w:rsid w:val="007057EB"/>
    <w:rsid w:val="007118F1"/>
    <w:rsid w:val="0076450D"/>
    <w:rsid w:val="00770DA3"/>
    <w:rsid w:val="00790640"/>
    <w:rsid w:val="007C191C"/>
    <w:rsid w:val="007D7826"/>
    <w:rsid w:val="00823C39"/>
    <w:rsid w:val="00840154"/>
    <w:rsid w:val="00841AB7"/>
    <w:rsid w:val="0085563C"/>
    <w:rsid w:val="008706FE"/>
    <w:rsid w:val="0087202E"/>
    <w:rsid w:val="008820D9"/>
    <w:rsid w:val="008A4D99"/>
    <w:rsid w:val="008E0831"/>
    <w:rsid w:val="008E4FB0"/>
    <w:rsid w:val="008E6B0D"/>
    <w:rsid w:val="008E7569"/>
    <w:rsid w:val="00902093"/>
    <w:rsid w:val="009021B1"/>
    <w:rsid w:val="009235D3"/>
    <w:rsid w:val="00931E64"/>
    <w:rsid w:val="00940A8C"/>
    <w:rsid w:val="00945A34"/>
    <w:rsid w:val="00967853"/>
    <w:rsid w:val="00981588"/>
    <w:rsid w:val="00982413"/>
    <w:rsid w:val="009853F7"/>
    <w:rsid w:val="009871C0"/>
    <w:rsid w:val="009B195F"/>
    <w:rsid w:val="009B6A29"/>
    <w:rsid w:val="009C2880"/>
    <w:rsid w:val="009D02E2"/>
    <w:rsid w:val="009E1E48"/>
    <w:rsid w:val="009F7D0B"/>
    <w:rsid w:val="00A648B7"/>
    <w:rsid w:val="00A64C0F"/>
    <w:rsid w:val="00A65C4D"/>
    <w:rsid w:val="00A94F52"/>
    <w:rsid w:val="00A976AA"/>
    <w:rsid w:val="00AD458D"/>
    <w:rsid w:val="00AD4C66"/>
    <w:rsid w:val="00AD6937"/>
    <w:rsid w:val="00AE0E8A"/>
    <w:rsid w:val="00AF4128"/>
    <w:rsid w:val="00AF7B0C"/>
    <w:rsid w:val="00B14E4C"/>
    <w:rsid w:val="00B25084"/>
    <w:rsid w:val="00B259D2"/>
    <w:rsid w:val="00B37DB2"/>
    <w:rsid w:val="00B43789"/>
    <w:rsid w:val="00B45C30"/>
    <w:rsid w:val="00B76D19"/>
    <w:rsid w:val="00B82CCD"/>
    <w:rsid w:val="00B90864"/>
    <w:rsid w:val="00B91DE2"/>
    <w:rsid w:val="00B96C65"/>
    <w:rsid w:val="00BB07F9"/>
    <w:rsid w:val="00BD74D3"/>
    <w:rsid w:val="00C3314F"/>
    <w:rsid w:val="00C72844"/>
    <w:rsid w:val="00C8546F"/>
    <w:rsid w:val="00CA0493"/>
    <w:rsid w:val="00CB1D1F"/>
    <w:rsid w:val="00CB26F9"/>
    <w:rsid w:val="00CB79AA"/>
    <w:rsid w:val="00CC646A"/>
    <w:rsid w:val="00CF2B3D"/>
    <w:rsid w:val="00D004C8"/>
    <w:rsid w:val="00D02951"/>
    <w:rsid w:val="00D13FB0"/>
    <w:rsid w:val="00D5032B"/>
    <w:rsid w:val="00D511BC"/>
    <w:rsid w:val="00D51AF1"/>
    <w:rsid w:val="00D55879"/>
    <w:rsid w:val="00D62AAC"/>
    <w:rsid w:val="00D931B3"/>
    <w:rsid w:val="00DA0C24"/>
    <w:rsid w:val="00DA0E61"/>
    <w:rsid w:val="00DA51AD"/>
    <w:rsid w:val="00DB3497"/>
    <w:rsid w:val="00DC1FA3"/>
    <w:rsid w:val="00DC3CF3"/>
    <w:rsid w:val="00DC3E0C"/>
    <w:rsid w:val="00DD6435"/>
    <w:rsid w:val="00DE35E0"/>
    <w:rsid w:val="00E12C56"/>
    <w:rsid w:val="00E31B55"/>
    <w:rsid w:val="00E57A16"/>
    <w:rsid w:val="00E62030"/>
    <w:rsid w:val="00E86FD7"/>
    <w:rsid w:val="00E9293E"/>
    <w:rsid w:val="00E94027"/>
    <w:rsid w:val="00EB28AD"/>
    <w:rsid w:val="00EC00DF"/>
    <w:rsid w:val="00EC1A32"/>
    <w:rsid w:val="00EC584D"/>
    <w:rsid w:val="00ED284D"/>
    <w:rsid w:val="00ED3C12"/>
    <w:rsid w:val="00ED6EBA"/>
    <w:rsid w:val="00EF1512"/>
    <w:rsid w:val="00EF496D"/>
    <w:rsid w:val="00F036F0"/>
    <w:rsid w:val="00F14360"/>
    <w:rsid w:val="00F41643"/>
    <w:rsid w:val="00F4364C"/>
    <w:rsid w:val="00F70FF2"/>
    <w:rsid w:val="00F813B9"/>
    <w:rsid w:val="00FA3670"/>
    <w:rsid w:val="00FD5B2F"/>
    <w:rsid w:val="00FE0EB2"/>
    <w:rsid w:val="00FF7D22"/>
    <w:rsid w:val="32EA61FC"/>
    <w:rsid w:val="7CB84477"/>
  </w:rsids>
  <m:mathPr>
    <m:mathFont m:val="Cambria Math"/>
    <m:brkBin m:val="before"/>
    <m:brkBinSub m:val="--"/>
    <m:smallFrac/>
    <m:dispDef/>
    <m:lMargin m:val="0"/>
    <m:rMargin m:val="0"/>
    <m:defJc m:val="centerGroup"/>
    <m:wrapIndent m:val="1440"/>
    <m:intLim m:val="subSup"/>
    <m:naryLim m:val="undOvr"/>
  </m:mathPr>
  <w:themeFontLang w:val="en-US" w:eastAsia="ii-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0156C0"/>
  <w15:docId w15:val="{AF182DBD-D796-430C-B4B4-0E725FB8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2"/>
      <w:szCs w:val="22"/>
    </w:rPr>
  </w:style>
  <w:style w:type="paragraph" w:styleId="Heading1">
    <w:name w:val="heading 1"/>
    <w:basedOn w:val="Normal"/>
    <w:link w:val="Heading1Char"/>
    <w:uiPriority w:val="1"/>
    <w:qFormat/>
    <w:rsid w:val="009B6A29"/>
    <w:pPr>
      <w:widowControl w:val="0"/>
      <w:autoSpaceDE w:val="0"/>
      <w:autoSpaceDN w:val="0"/>
      <w:spacing w:after="0"/>
      <w:ind w:left="132"/>
      <w:outlineLvl w:val="0"/>
    </w:pPr>
    <w:rPr>
      <w:rFonts w:ascii="Times New Roman" w:eastAsia="Times New Roman" w:hAnsi="Times New Roman" w:cs="Times New Roman"/>
      <w:b/>
      <w:bCs/>
      <w:sz w:val="24"/>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pPr>
    <w:rPr>
      <w:rFonts w:ascii="Times New Roman" w:eastAsia="Times New Roman" w:hAnsi="Times New Roman" w:cs="Times New Roman"/>
      <w:sz w:val="24"/>
      <w:szCs w:val="24"/>
      <w:lang w:val="id-ID"/>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semiHidden/>
    <w:unhideWhenUsed/>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ID"/>
    </w:rPr>
  </w:style>
  <w:style w:type="character" w:customStyle="1" w:styleId="Heading1Char">
    <w:name w:val="Heading 1 Char"/>
    <w:basedOn w:val="DefaultParagraphFont"/>
    <w:link w:val="Heading1"/>
    <w:uiPriority w:val="1"/>
    <w:rsid w:val="009B6A29"/>
    <w:rPr>
      <w:rFonts w:ascii="Times New Roman" w:eastAsia="Times New Roman" w:hAnsi="Times New Roman" w:cs="Times New Roman"/>
      <w:b/>
      <w:bCs/>
      <w:sz w:val="24"/>
      <w:szCs w:val="24"/>
      <w:lang w:val="id" w:eastAsia="id"/>
    </w:rPr>
  </w:style>
  <w:style w:type="character" w:customStyle="1" w:styleId="fontstyle01">
    <w:name w:val="fontstyle01"/>
    <w:basedOn w:val="DefaultParagraphFont"/>
    <w:rsid w:val="009B6A29"/>
    <w:rPr>
      <w:rFonts w:ascii="Times New Roman" w:hAnsi="Times New Roman" w:cs="Times New Roman" w:hint="default"/>
      <w:b/>
      <w:bCs/>
      <w:i w:val="0"/>
      <w:iCs w:val="0"/>
      <w:color w:val="000000"/>
      <w:sz w:val="24"/>
      <w:szCs w:val="24"/>
    </w:rPr>
  </w:style>
  <w:style w:type="paragraph" w:styleId="TOC1">
    <w:name w:val="toc 1"/>
    <w:basedOn w:val="Normal"/>
    <w:uiPriority w:val="1"/>
    <w:qFormat/>
    <w:rsid w:val="009B6A29"/>
    <w:pPr>
      <w:widowControl w:val="0"/>
      <w:autoSpaceDE w:val="0"/>
      <w:autoSpaceDN w:val="0"/>
      <w:spacing w:before="37" w:after="0"/>
      <w:ind w:left="122"/>
    </w:pPr>
    <w:rPr>
      <w:rFonts w:ascii="Times New Roman" w:eastAsia="Times New Roman" w:hAnsi="Times New Roman" w:cs="Times New Roman"/>
      <w:b/>
      <w:bCs/>
    </w:rPr>
  </w:style>
  <w:style w:type="table" w:customStyle="1" w:styleId="TableGrid1">
    <w:name w:val="Table Grid1"/>
    <w:basedOn w:val="TableNormal"/>
    <w:next w:val="TableGrid"/>
    <w:uiPriority w:val="39"/>
    <w:rsid w:val="00945A34"/>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57E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C1F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479D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79D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2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bayuatmojo97@gmai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21B64FAB-B716-41F2-B377-1BA8ECAF23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5073</Words>
  <Characters>28917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 anggoro</dc:creator>
  <cp:lastModifiedBy>ACER</cp:lastModifiedBy>
  <cp:revision>3</cp:revision>
  <cp:lastPrinted>2023-06-30T09:17:00Z</cp:lastPrinted>
  <dcterms:created xsi:type="dcterms:W3CDTF">2023-06-30T09:17:00Z</dcterms:created>
  <dcterms:modified xsi:type="dcterms:W3CDTF">2023-06-30T09:27:00Z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